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97D" w:rsidRDefault="00F97361">
      <w:pPr>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2018年新媒体运营及新闻采编服务项目招标公告</w:t>
      </w:r>
    </w:p>
    <w:p w:rsidR="00C4397D" w:rsidRDefault="00C4397D">
      <w:pPr>
        <w:ind w:firstLineChars="200" w:firstLine="560"/>
        <w:rPr>
          <w:rFonts w:ascii="微软雅黑" w:eastAsia="微软雅黑" w:hAnsi="微软雅黑" w:cs="宋体"/>
          <w:color w:val="333333"/>
          <w:kern w:val="0"/>
          <w:sz w:val="28"/>
          <w:szCs w:val="28"/>
        </w:rPr>
      </w:pPr>
    </w:p>
    <w:p w:rsidR="00C4397D" w:rsidRDefault="00F97361" w:rsidP="00473A9B">
      <w:pPr>
        <w:jc w:val="center"/>
        <w:rPr>
          <w:rFonts w:ascii="宋体" w:eastAsia="宋体" w:hAnsi="宋体" w:cs="Times New Roman"/>
          <w:sz w:val="28"/>
          <w:szCs w:val="28"/>
        </w:rPr>
      </w:pPr>
      <w:r>
        <w:rPr>
          <w:rFonts w:ascii="宋体" w:eastAsia="宋体" w:hAnsi="宋体" w:cs="Times New Roman" w:hint="eastAsia"/>
          <w:sz w:val="28"/>
          <w:szCs w:val="28"/>
        </w:rPr>
        <w:t>采购编号：</w:t>
      </w:r>
      <w:r w:rsidRPr="00246EE3">
        <w:rPr>
          <w:rFonts w:ascii="宋体" w:eastAsia="宋体" w:hAnsi="宋体" w:cs="Times New Roman"/>
          <w:sz w:val="28"/>
          <w:szCs w:val="28"/>
          <w:highlight w:val="yellow"/>
        </w:rPr>
        <w:t>SZ2G2018-ZB0006</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参照《中华人民共和国招标投标法》、《中华人民共和国政府采购法》、《深圳经济特区政府采购条例》、《深圳网上政府采购管理暂行办法》等有关规定，我校采购中心就本采购项目进行公开招标。</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一、项目名称</w:t>
      </w:r>
      <w:r>
        <w:rPr>
          <w:rFonts w:ascii="宋体" w:eastAsia="宋体" w:hAnsi="宋体" w:cs="Times New Roman"/>
          <w:sz w:val="28"/>
          <w:szCs w:val="28"/>
        </w:rPr>
        <w:t>: 2018</w:t>
      </w:r>
      <w:r>
        <w:rPr>
          <w:rFonts w:ascii="宋体" w:eastAsia="宋体" w:hAnsi="宋体" w:cs="Times New Roman" w:hint="eastAsia"/>
          <w:sz w:val="28"/>
          <w:szCs w:val="28"/>
        </w:rPr>
        <w:t>年新媒体运营及新闻采编服务项目</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二、服务内容：（详见附件）</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三、项目技术要求：（详见附件）</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四、设计要求</w:t>
      </w:r>
      <w:r>
        <w:rPr>
          <w:rFonts w:ascii="宋体" w:eastAsia="宋体" w:hAnsi="宋体" w:cs="Times New Roman"/>
          <w:sz w:val="28"/>
          <w:szCs w:val="28"/>
        </w:rPr>
        <w:t>:</w:t>
      </w:r>
      <w:r>
        <w:rPr>
          <w:rFonts w:ascii="宋体" w:eastAsia="宋体" w:hAnsi="宋体" w:cs="Times New Roman" w:hint="eastAsia"/>
          <w:sz w:val="28"/>
          <w:szCs w:val="28"/>
        </w:rPr>
        <w:t>（详见附件）</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五、公告时间</w:t>
      </w:r>
      <w:r>
        <w:rPr>
          <w:rFonts w:ascii="宋体" w:eastAsia="宋体" w:hAnsi="宋体" w:cs="Times New Roman"/>
          <w:sz w:val="28"/>
          <w:szCs w:val="28"/>
        </w:rPr>
        <w:t>: 2018</w:t>
      </w:r>
      <w:r>
        <w:rPr>
          <w:rFonts w:ascii="宋体" w:eastAsia="宋体" w:hAnsi="宋体" w:cs="Times New Roman" w:hint="eastAsia"/>
          <w:sz w:val="28"/>
          <w:szCs w:val="28"/>
        </w:rPr>
        <w:t>年</w:t>
      </w:r>
      <w:r w:rsidR="00246EE3">
        <w:rPr>
          <w:rFonts w:ascii="宋体" w:eastAsia="宋体" w:hAnsi="宋体" w:cs="Times New Roman" w:hint="eastAsia"/>
          <w:sz w:val="28"/>
          <w:szCs w:val="28"/>
        </w:rPr>
        <w:t>7</w:t>
      </w:r>
      <w:r>
        <w:rPr>
          <w:rFonts w:ascii="宋体" w:eastAsia="宋体" w:hAnsi="宋体" w:cs="Times New Roman" w:hint="eastAsia"/>
          <w:sz w:val="28"/>
          <w:szCs w:val="28"/>
        </w:rPr>
        <w:t>月</w:t>
      </w:r>
      <w:r w:rsidR="00246EE3">
        <w:rPr>
          <w:rFonts w:ascii="宋体" w:eastAsia="宋体" w:hAnsi="宋体" w:cs="Times New Roman" w:hint="eastAsia"/>
          <w:sz w:val="28"/>
          <w:szCs w:val="28"/>
        </w:rPr>
        <w:t>5</w:t>
      </w:r>
      <w:r>
        <w:rPr>
          <w:rFonts w:ascii="宋体" w:eastAsia="宋体" w:hAnsi="宋体" w:cs="Times New Roman" w:hint="eastAsia"/>
          <w:sz w:val="28"/>
          <w:szCs w:val="28"/>
        </w:rPr>
        <w:t>日至</w:t>
      </w:r>
      <w:r>
        <w:rPr>
          <w:rFonts w:ascii="宋体" w:eastAsia="宋体" w:hAnsi="宋体" w:cs="Times New Roman"/>
          <w:sz w:val="28"/>
          <w:szCs w:val="28"/>
        </w:rPr>
        <w:t>2018</w:t>
      </w:r>
      <w:r>
        <w:rPr>
          <w:rFonts w:ascii="宋体" w:eastAsia="宋体" w:hAnsi="宋体" w:cs="Times New Roman" w:hint="eastAsia"/>
          <w:sz w:val="28"/>
          <w:szCs w:val="28"/>
        </w:rPr>
        <w:t>年</w:t>
      </w:r>
      <w:r w:rsidR="00246EE3">
        <w:rPr>
          <w:rFonts w:ascii="宋体" w:eastAsia="宋体" w:hAnsi="宋体" w:cs="Times New Roman" w:hint="eastAsia"/>
          <w:sz w:val="28"/>
          <w:szCs w:val="28"/>
        </w:rPr>
        <w:t>7</w:t>
      </w:r>
      <w:r>
        <w:rPr>
          <w:rFonts w:ascii="宋体" w:eastAsia="宋体" w:hAnsi="宋体" w:cs="Times New Roman" w:hint="eastAsia"/>
          <w:sz w:val="28"/>
          <w:szCs w:val="28"/>
        </w:rPr>
        <w:t>月</w:t>
      </w:r>
      <w:r w:rsidR="00246EE3">
        <w:rPr>
          <w:rFonts w:ascii="宋体" w:eastAsia="宋体" w:hAnsi="宋体" w:cs="Times New Roman" w:hint="eastAsia"/>
          <w:sz w:val="28"/>
          <w:szCs w:val="28"/>
        </w:rPr>
        <w:t>9</w:t>
      </w:r>
      <w:r>
        <w:rPr>
          <w:rFonts w:ascii="宋体" w:eastAsia="宋体" w:hAnsi="宋体" w:cs="Times New Roman" w:hint="eastAsia"/>
          <w:sz w:val="28"/>
          <w:szCs w:val="28"/>
        </w:rPr>
        <w:t>日</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六、获取招标文件的方式和时间：</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凡符合上述条件的供应商，可以于</w:t>
      </w:r>
      <w:r>
        <w:rPr>
          <w:rFonts w:ascii="宋体" w:eastAsia="宋体" w:hAnsi="宋体" w:cs="Times New Roman"/>
          <w:sz w:val="28"/>
          <w:szCs w:val="28"/>
        </w:rPr>
        <w:t>2018</w:t>
      </w:r>
      <w:r>
        <w:rPr>
          <w:rFonts w:ascii="宋体" w:eastAsia="宋体" w:hAnsi="宋体" w:cs="Times New Roman" w:hint="eastAsia"/>
          <w:sz w:val="28"/>
          <w:szCs w:val="28"/>
        </w:rPr>
        <w:t>年</w:t>
      </w:r>
      <w:r w:rsidR="00246EE3">
        <w:rPr>
          <w:rFonts w:ascii="宋体" w:eastAsia="宋体" w:hAnsi="宋体" w:cs="Times New Roman" w:hint="eastAsia"/>
          <w:sz w:val="28"/>
          <w:szCs w:val="28"/>
        </w:rPr>
        <w:t>7</w:t>
      </w:r>
      <w:r>
        <w:rPr>
          <w:rFonts w:ascii="宋体" w:eastAsia="宋体" w:hAnsi="宋体" w:cs="Times New Roman" w:hint="eastAsia"/>
          <w:sz w:val="28"/>
          <w:szCs w:val="28"/>
        </w:rPr>
        <w:t>月</w:t>
      </w:r>
      <w:r w:rsidR="00246EE3">
        <w:rPr>
          <w:rFonts w:ascii="宋体" w:eastAsia="宋体" w:hAnsi="宋体" w:cs="Times New Roman" w:hint="eastAsia"/>
          <w:sz w:val="28"/>
          <w:szCs w:val="28"/>
        </w:rPr>
        <w:t>5</w:t>
      </w:r>
      <w:r>
        <w:rPr>
          <w:rFonts w:ascii="宋体" w:eastAsia="宋体" w:hAnsi="宋体" w:cs="Times New Roman" w:hint="eastAsia"/>
          <w:sz w:val="28"/>
          <w:szCs w:val="28"/>
        </w:rPr>
        <w:t>日</w:t>
      </w:r>
      <w:r w:rsidR="00246EE3">
        <w:rPr>
          <w:rFonts w:ascii="宋体" w:eastAsia="宋体" w:hAnsi="宋体" w:cs="Times New Roman" w:hint="eastAsia"/>
          <w:sz w:val="28"/>
          <w:szCs w:val="28"/>
        </w:rPr>
        <w:t>上午9:00</w:t>
      </w:r>
      <w:r>
        <w:rPr>
          <w:rFonts w:ascii="宋体" w:eastAsia="宋体" w:hAnsi="宋体" w:cs="Times New Roman" w:hint="eastAsia"/>
          <w:sz w:val="28"/>
          <w:szCs w:val="28"/>
        </w:rPr>
        <w:t>至</w:t>
      </w:r>
      <w:r>
        <w:rPr>
          <w:rFonts w:ascii="宋体" w:eastAsia="宋体" w:hAnsi="宋体" w:cs="Times New Roman"/>
          <w:sz w:val="28"/>
          <w:szCs w:val="28"/>
        </w:rPr>
        <w:t>2018</w:t>
      </w:r>
      <w:r>
        <w:rPr>
          <w:rFonts w:ascii="宋体" w:eastAsia="宋体" w:hAnsi="宋体" w:cs="Times New Roman" w:hint="eastAsia"/>
          <w:sz w:val="28"/>
          <w:szCs w:val="28"/>
        </w:rPr>
        <w:t>年</w:t>
      </w:r>
      <w:r w:rsidR="00C33A4A">
        <w:rPr>
          <w:rFonts w:ascii="宋体" w:eastAsia="宋体" w:hAnsi="宋体" w:cs="Times New Roman" w:hint="eastAsia"/>
          <w:sz w:val="28"/>
          <w:szCs w:val="28"/>
        </w:rPr>
        <w:t>7</w:t>
      </w:r>
      <w:r>
        <w:rPr>
          <w:rFonts w:ascii="宋体" w:eastAsia="宋体" w:hAnsi="宋体" w:cs="Times New Roman" w:hint="eastAsia"/>
          <w:sz w:val="28"/>
          <w:szCs w:val="28"/>
        </w:rPr>
        <w:t>月</w:t>
      </w:r>
      <w:r w:rsidR="00246EE3">
        <w:rPr>
          <w:rFonts w:ascii="宋体" w:eastAsia="宋体" w:hAnsi="宋体" w:cs="Times New Roman" w:hint="eastAsia"/>
          <w:sz w:val="28"/>
          <w:szCs w:val="28"/>
        </w:rPr>
        <w:t>9</w:t>
      </w:r>
      <w:r>
        <w:rPr>
          <w:rFonts w:ascii="宋体" w:eastAsia="宋体" w:hAnsi="宋体" w:cs="Times New Roman" w:hint="eastAsia"/>
          <w:sz w:val="28"/>
          <w:szCs w:val="28"/>
        </w:rPr>
        <w:t>日上午</w:t>
      </w:r>
      <w:r>
        <w:rPr>
          <w:rFonts w:ascii="宋体" w:eastAsia="宋体" w:hAnsi="宋体" w:cs="Times New Roman"/>
          <w:sz w:val="28"/>
          <w:szCs w:val="28"/>
        </w:rPr>
        <w:t>9:00</w:t>
      </w:r>
      <w:r>
        <w:rPr>
          <w:rFonts w:ascii="宋体" w:eastAsia="宋体" w:hAnsi="宋体" w:cs="Times New Roman" w:hint="eastAsia"/>
          <w:sz w:val="28"/>
          <w:szCs w:val="28"/>
        </w:rPr>
        <w:t>整期间内，登录本网站下载本项目的招标文件，按招标需求编制招标文件进行投标。</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七、递送标书方式：</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sz w:val="28"/>
          <w:szCs w:val="28"/>
        </w:rPr>
        <w:t>A.</w:t>
      </w:r>
      <w:r>
        <w:rPr>
          <w:rFonts w:ascii="宋体" w:eastAsia="宋体" w:hAnsi="宋体" w:cs="Times New Roman" w:hint="eastAsia"/>
          <w:sz w:val="28"/>
          <w:szCs w:val="28"/>
        </w:rPr>
        <w:t>投标截止时间为：详情请查阅</w:t>
      </w:r>
      <w:r>
        <w:rPr>
          <w:rFonts w:ascii="宋体" w:eastAsia="宋体" w:hAnsi="宋体" w:cs="Times New Roman"/>
          <w:sz w:val="28"/>
          <w:szCs w:val="28"/>
        </w:rPr>
        <w:t>WWW.SZ2G.CN</w:t>
      </w:r>
      <w:r>
        <w:rPr>
          <w:rFonts w:ascii="宋体" w:eastAsia="宋体" w:hAnsi="宋体" w:cs="Times New Roman" w:hint="eastAsia"/>
          <w:sz w:val="28"/>
          <w:szCs w:val="28"/>
        </w:rPr>
        <w:t>最新公告。</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sz w:val="28"/>
          <w:szCs w:val="28"/>
        </w:rPr>
        <w:t>B.</w:t>
      </w:r>
      <w:r>
        <w:rPr>
          <w:rFonts w:ascii="宋体" w:eastAsia="宋体" w:hAnsi="宋体" w:cs="Times New Roman" w:hint="eastAsia"/>
          <w:sz w:val="28"/>
          <w:szCs w:val="28"/>
        </w:rPr>
        <w:t>标书必须密封，并在密封处骑缝加盖公章。</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sz w:val="28"/>
          <w:szCs w:val="28"/>
        </w:rPr>
        <w:t>C.</w:t>
      </w:r>
      <w:r>
        <w:rPr>
          <w:rFonts w:ascii="宋体" w:eastAsia="宋体" w:hAnsi="宋体" w:cs="Times New Roman" w:hint="eastAsia"/>
          <w:sz w:val="28"/>
          <w:szCs w:val="28"/>
        </w:rPr>
        <w:t>投标文件请递交以下地址</w:t>
      </w:r>
      <w:r>
        <w:rPr>
          <w:rFonts w:ascii="宋体" w:eastAsia="宋体" w:hAnsi="宋体" w:cs="Times New Roman"/>
          <w:sz w:val="28"/>
          <w:szCs w:val="28"/>
        </w:rPr>
        <w:t>:</w:t>
      </w:r>
      <w:r>
        <w:rPr>
          <w:rFonts w:ascii="宋体" w:eastAsia="宋体" w:hAnsi="宋体" w:cs="Times New Roman" w:hint="eastAsia"/>
          <w:sz w:val="28"/>
          <w:szCs w:val="28"/>
        </w:rPr>
        <w:t>深圳市第二高级中学五楼会议室</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八、开标时间</w:t>
      </w:r>
      <w:r>
        <w:rPr>
          <w:rFonts w:ascii="宋体" w:eastAsia="宋体" w:hAnsi="宋体" w:cs="Times New Roman"/>
          <w:sz w:val="28"/>
          <w:szCs w:val="28"/>
        </w:rPr>
        <w:t>: 2018</w:t>
      </w:r>
      <w:r>
        <w:rPr>
          <w:rFonts w:ascii="宋体" w:eastAsia="宋体" w:hAnsi="宋体" w:cs="Times New Roman" w:hint="eastAsia"/>
          <w:sz w:val="28"/>
          <w:szCs w:val="28"/>
        </w:rPr>
        <w:t>年</w:t>
      </w:r>
      <w:r w:rsidR="00C33A4A">
        <w:rPr>
          <w:rFonts w:ascii="宋体" w:eastAsia="宋体" w:hAnsi="宋体" w:cs="Times New Roman" w:hint="eastAsia"/>
          <w:sz w:val="28"/>
          <w:szCs w:val="28"/>
        </w:rPr>
        <w:t>7</w:t>
      </w:r>
      <w:r>
        <w:rPr>
          <w:rFonts w:ascii="宋体" w:eastAsia="宋体" w:hAnsi="宋体" w:cs="Times New Roman" w:hint="eastAsia"/>
          <w:sz w:val="28"/>
          <w:szCs w:val="28"/>
        </w:rPr>
        <w:t>月</w:t>
      </w:r>
      <w:r w:rsidR="00246EE3">
        <w:rPr>
          <w:rFonts w:ascii="宋体" w:eastAsia="宋体" w:hAnsi="宋体" w:cs="Times New Roman" w:hint="eastAsia"/>
          <w:sz w:val="28"/>
          <w:szCs w:val="28"/>
        </w:rPr>
        <w:t>9</w:t>
      </w:r>
      <w:r>
        <w:rPr>
          <w:rFonts w:ascii="宋体" w:eastAsia="宋体" w:hAnsi="宋体" w:cs="Times New Roman" w:hint="eastAsia"/>
          <w:sz w:val="28"/>
          <w:szCs w:val="28"/>
        </w:rPr>
        <w:t>日上午</w:t>
      </w:r>
      <w:r>
        <w:rPr>
          <w:rFonts w:ascii="宋体" w:eastAsia="宋体" w:hAnsi="宋体" w:cs="Times New Roman"/>
          <w:sz w:val="28"/>
          <w:szCs w:val="28"/>
        </w:rPr>
        <w:t>9:00</w:t>
      </w:r>
      <w:r>
        <w:rPr>
          <w:rFonts w:ascii="宋体" w:eastAsia="宋体" w:hAnsi="宋体" w:cs="Times New Roman" w:hint="eastAsia"/>
          <w:sz w:val="28"/>
          <w:szCs w:val="28"/>
        </w:rPr>
        <w:t>整</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九、开标地点</w:t>
      </w:r>
      <w:r>
        <w:rPr>
          <w:rFonts w:ascii="宋体" w:eastAsia="宋体" w:hAnsi="宋体" w:cs="Times New Roman"/>
          <w:sz w:val="28"/>
          <w:szCs w:val="28"/>
        </w:rPr>
        <w:t>: </w:t>
      </w:r>
      <w:r>
        <w:rPr>
          <w:rFonts w:ascii="宋体" w:eastAsia="宋体" w:hAnsi="宋体" w:cs="Times New Roman" w:hint="eastAsia"/>
          <w:sz w:val="28"/>
          <w:szCs w:val="28"/>
        </w:rPr>
        <w:t>深圳市第二高级中学五楼会议室</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十、联系人：夏老师，联系电话：</w:t>
      </w:r>
      <w:r>
        <w:rPr>
          <w:rFonts w:ascii="宋体" w:eastAsia="宋体" w:hAnsi="宋体" w:cs="Times New Roman"/>
          <w:sz w:val="28"/>
          <w:szCs w:val="28"/>
        </w:rPr>
        <w:t>0755-26502222-</w:t>
      </w:r>
      <w:r>
        <w:rPr>
          <w:rFonts w:ascii="宋体" w:eastAsia="宋体" w:hAnsi="宋体" w:cs="Times New Roman" w:hint="eastAsia"/>
          <w:sz w:val="28"/>
          <w:szCs w:val="28"/>
        </w:rPr>
        <w:t>8502。</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清单附件如下</w:t>
      </w:r>
      <w:r>
        <w:rPr>
          <w:rFonts w:ascii="宋体" w:eastAsia="宋体" w:hAnsi="宋体" w:cs="Times New Roman"/>
          <w:sz w:val="28"/>
          <w:szCs w:val="28"/>
        </w:rPr>
        <w:t>:</w:t>
      </w:r>
    </w:p>
    <w:p w:rsidR="00C4397D" w:rsidRDefault="00F97361">
      <w:pPr>
        <w:widowControl/>
        <w:jc w:val="left"/>
        <w:rPr>
          <w:rFonts w:ascii="宋体" w:eastAsia="宋体" w:hAnsi="宋体" w:cs="Times New Roman"/>
          <w:sz w:val="28"/>
          <w:szCs w:val="28"/>
        </w:rPr>
      </w:pPr>
      <w:r>
        <w:rPr>
          <w:rFonts w:ascii="宋体" w:eastAsia="宋体" w:hAnsi="宋体" w:cs="Times New Roman"/>
          <w:sz w:val="28"/>
          <w:szCs w:val="28"/>
        </w:rPr>
        <w:br w:type="page"/>
      </w:r>
    </w:p>
    <w:p w:rsidR="00C4397D" w:rsidRDefault="00F97361">
      <w:pPr>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lastRenderedPageBreak/>
        <w:t>深圳市第二高级中学2018年新媒体运营及新闻采编</w:t>
      </w:r>
    </w:p>
    <w:p w:rsidR="00C4397D" w:rsidRDefault="00F97361">
      <w:pPr>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服务项目招标公告</w:t>
      </w:r>
    </w:p>
    <w:p w:rsidR="00C4397D" w:rsidRDefault="00C4397D">
      <w:pPr>
        <w:ind w:firstLineChars="200" w:firstLine="560"/>
        <w:rPr>
          <w:rFonts w:ascii="宋体" w:hAnsi="宋体"/>
          <w:sz w:val="28"/>
          <w:szCs w:val="28"/>
        </w:rPr>
      </w:pPr>
    </w:p>
    <w:p w:rsidR="00C4397D" w:rsidRDefault="00F97361" w:rsidP="002E344B">
      <w:pPr>
        <w:ind w:firstLineChars="200" w:firstLine="560"/>
        <w:jc w:val="left"/>
        <w:rPr>
          <w:rFonts w:ascii="宋体" w:hAnsi="宋体"/>
          <w:sz w:val="28"/>
          <w:szCs w:val="28"/>
        </w:rPr>
      </w:pPr>
      <w:r>
        <w:rPr>
          <w:rFonts w:ascii="宋体" w:hAnsi="宋体" w:hint="eastAsia"/>
          <w:sz w:val="28"/>
          <w:szCs w:val="28"/>
        </w:rPr>
        <w:t>为提升二高品牌形象，让更多关注二高发展的人士能够通过新媒体及时了解二高的点滴进步，从而助力学校发展，经学校研究决定，以对外公开招标方式确定我校新媒体运营及新闻采编服务项目管理单位。</w:t>
      </w:r>
    </w:p>
    <w:p w:rsidR="00C4397D" w:rsidRDefault="00C4397D" w:rsidP="002E344B">
      <w:pPr>
        <w:pStyle w:val="a7"/>
        <w:ind w:firstLineChars="0" w:firstLine="0"/>
        <w:jc w:val="left"/>
        <w:rPr>
          <w:rFonts w:ascii="宋体" w:hAnsi="宋体"/>
          <w:sz w:val="28"/>
          <w:szCs w:val="28"/>
        </w:rPr>
      </w:pPr>
    </w:p>
    <w:p w:rsidR="00C4397D" w:rsidRDefault="00F97361" w:rsidP="002E344B">
      <w:pPr>
        <w:pStyle w:val="a7"/>
        <w:ind w:firstLineChars="0" w:firstLine="0"/>
        <w:jc w:val="left"/>
        <w:rPr>
          <w:rFonts w:ascii="宋体" w:hAnsi="宋体"/>
          <w:sz w:val="28"/>
          <w:szCs w:val="28"/>
        </w:rPr>
      </w:pPr>
      <w:r>
        <w:rPr>
          <w:rFonts w:ascii="宋体" w:hAnsi="宋体" w:hint="eastAsia"/>
          <w:sz w:val="28"/>
          <w:szCs w:val="28"/>
        </w:rPr>
        <w:t>一、项目基本情况：</w:t>
      </w:r>
    </w:p>
    <w:p w:rsidR="00C4397D" w:rsidRDefault="00F97361" w:rsidP="002E344B">
      <w:pPr>
        <w:pStyle w:val="a7"/>
        <w:ind w:left="720" w:firstLineChars="0" w:firstLine="0"/>
        <w:jc w:val="left"/>
        <w:rPr>
          <w:rFonts w:ascii="宋体" w:hAnsi="宋体"/>
          <w:sz w:val="28"/>
          <w:szCs w:val="28"/>
        </w:rPr>
      </w:pPr>
      <w:r>
        <w:rPr>
          <w:rFonts w:ascii="宋体" w:hAnsi="宋体" w:hint="eastAsia"/>
          <w:sz w:val="28"/>
          <w:szCs w:val="28"/>
        </w:rPr>
        <w:t>1.“深圳市第二高级中学”微信公众号代运营。</w:t>
      </w:r>
    </w:p>
    <w:p w:rsidR="00C4397D" w:rsidRDefault="00F97361" w:rsidP="002E344B">
      <w:pPr>
        <w:pStyle w:val="a7"/>
        <w:ind w:left="720" w:firstLineChars="0" w:firstLine="0"/>
        <w:jc w:val="left"/>
        <w:rPr>
          <w:rFonts w:ascii="宋体" w:hAnsi="宋体"/>
          <w:sz w:val="28"/>
          <w:szCs w:val="28"/>
        </w:rPr>
      </w:pPr>
      <w:r>
        <w:rPr>
          <w:rFonts w:ascii="宋体" w:hAnsi="宋体" w:hint="eastAsia"/>
          <w:sz w:val="28"/>
          <w:szCs w:val="28"/>
        </w:rPr>
        <w:t>2.深圳市第二高级中学特色活动的策划、新闻的采写推广。</w:t>
      </w:r>
    </w:p>
    <w:p w:rsidR="00C4397D" w:rsidRDefault="00F97361" w:rsidP="002E344B">
      <w:pPr>
        <w:pStyle w:val="a7"/>
        <w:ind w:left="720" w:firstLineChars="0" w:firstLine="0"/>
        <w:jc w:val="left"/>
        <w:rPr>
          <w:rFonts w:ascii="宋体" w:hAnsi="宋体"/>
          <w:sz w:val="28"/>
          <w:szCs w:val="28"/>
        </w:rPr>
      </w:pPr>
      <w:r>
        <w:rPr>
          <w:rFonts w:ascii="宋体" w:hAnsi="宋体" w:hint="eastAsia"/>
          <w:sz w:val="28"/>
          <w:szCs w:val="28"/>
        </w:rPr>
        <w:t>3.微信公众号代运营期间所收集、整理、采写、拍摄的文字、图片、音视频资料的收集归档。</w:t>
      </w:r>
    </w:p>
    <w:p w:rsidR="00C4397D" w:rsidRDefault="00C4397D" w:rsidP="002E344B">
      <w:pPr>
        <w:pStyle w:val="a7"/>
        <w:ind w:left="720" w:firstLineChars="0" w:firstLine="0"/>
        <w:jc w:val="left"/>
        <w:rPr>
          <w:rFonts w:ascii="宋体" w:hAnsi="宋体"/>
          <w:sz w:val="28"/>
          <w:szCs w:val="28"/>
        </w:rPr>
      </w:pPr>
    </w:p>
    <w:p w:rsidR="00C4397D" w:rsidRDefault="00F97361" w:rsidP="002E344B">
      <w:pPr>
        <w:pStyle w:val="a7"/>
        <w:ind w:firstLineChars="0" w:firstLine="0"/>
        <w:jc w:val="left"/>
        <w:rPr>
          <w:rFonts w:ascii="宋体" w:hAnsi="宋体"/>
          <w:sz w:val="28"/>
          <w:szCs w:val="28"/>
        </w:rPr>
      </w:pPr>
      <w:r>
        <w:rPr>
          <w:rFonts w:ascii="宋体" w:hAnsi="宋体" w:hint="eastAsia"/>
          <w:sz w:val="28"/>
          <w:szCs w:val="28"/>
        </w:rPr>
        <w:t>二、合格投标人资格要求：</w:t>
      </w:r>
    </w:p>
    <w:p w:rsidR="00C4397D" w:rsidRDefault="001624C4" w:rsidP="002E344B">
      <w:pPr>
        <w:ind w:firstLine="645"/>
        <w:jc w:val="left"/>
        <w:rPr>
          <w:rFonts w:ascii="宋体" w:hAnsi="宋体"/>
          <w:sz w:val="28"/>
          <w:szCs w:val="28"/>
        </w:rPr>
      </w:pPr>
      <w:r>
        <w:rPr>
          <w:rFonts w:ascii="宋体" w:hAnsi="宋体" w:hint="eastAsia"/>
          <w:sz w:val="28"/>
          <w:szCs w:val="28"/>
        </w:rPr>
        <w:t>1.</w:t>
      </w:r>
      <w:r w:rsidR="00F97361">
        <w:rPr>
          <w:rFonts w:ascii="宋体" w:hAnsi="宋体" w:hint="eastAsia"/>
          <w:sz w:val="28"/>
          <w:szCs w:val="28"/>
        </w:rPr>
        <w:t>投标须具有独立法人资格，企业营业执照在有效期内，经营范围需包括：营销策划、公关策划、展览展示及会务策划；教育咨询；从事广告业务；</w:t>
      </w:r>
    </w:p>
    <w:p w:rsidR="00C4397D" w:rsidRDefault="001624C4" w:rsidP="002E344B">
      <w:pPr>
        <w:ind w:firstLine="645"/>
        <w:jc w:val="left"/>
        <w:rPr>
          <w:rFonts w:ascii="宋体" w:hAnsi="宋体"/>
          <w:sz w:val="28"/>
          <w:szCs w:val="28"/>
        </w:rPr>
      </w:pPr>
      <w:r>
        <w:rPr>
          <w:rFonts w:ascii="宋体" w:hAnsi="宋体" w:hint="eastAsia"/>
          <w:sz w:val="28"/>
          <w:szCs w:val="28"/>
        </w:rPr>
        <w:t>2.</w:t>
      </w:r>
      <w:r w:rsidR="00F97361">
        <w:rPr>
          <w:rFonts w:ascii="宋体" w:hAnsi="宋体" w:hint="eastAsia"/>
          <w:sz w:val="28"/>
          <w:szCs w:val="28"/>
        </w:rPr>
        <w:t>投标人必须满足《中华人民共和国政府采购法》二十二条的规定：</w:t>
      </w:r>
    </w:p>
    <w:p w:rsidR="00C4397D" w:rsidRDefault="00F97361" w:rsidP="002E344B">
      <w:pPr>
        <w:ind w:firstLine="645"/>
        <w:jc w:val="left"/>
        <w:rPr>
          <w:rFonts w:ascii="宋体" w:hAnsi="宋体"/>
          <w:sz w:val="28"/>
          <w:szCs w:val="28"/>
        </w:rPr>
      </w:pPr>
      <w:r>
        <w:rPr>
          <w:rFonts w:ascii="宋体" w:hAnsi="宋体" w:hint="eastAsia"/>
          <w:sz w:val="28"/>
          <w:szCs w:val="28"/>
        </w:rPr>
        <w:t>①具有独立承担民事责任的能力；</w:t>
      </w:r>
    </w:p>
    <w:p w:rsidR="00C4397D" w:rsidRDefault="00F97361" w:rsidP="002E344B">
      <w:pPr>
        <w:ind w:firstLine="645"/>
        <w:jc w:val="left"/>
        <w:rPr>
          <w:rFonts w:ascii="宋体" w:hAnsi="宋体"/>
          <w:sz w:val="28"/>
          <w:szCs w:val="28"/>
        </w:rPr>
      </w:pPr>
      <w:r>
        <w:rPr>
          <w:rFonts w:ascii="宋体" w:hAnsi="宋体" w:hint="eastAsia"/>
          <w:sz w:val="28"/>
          <w:szCs w:val="28"/>
        </w:rPr>
        <w:t>②具有履行合同所必需的设备和专业技术能力；</w:t>
      </w:r>
    </w:p>
    <w:p w:rsidR="00C4397D" w:rsidRDefault="00C954F2" w:rsidP="002E344B">
      <w:pPr>
        <w:ind w:firstLine="645"/>
        <w:jc w:val="left"/>
        <w:rPr>
          <w:rFonts w:ascii="宋体" w:hAnsi="宋体"/>
          <w:sz w:val="28"/>
          <w:szCs w:val="28"/>
        </w:rPr>
      </w:pPr>
      <w:r>
        <w:rPr>
          <w:rFonts w:ascii="宋体" w:hAnsi="宋体" w:hint="eastAsia"/>
          <w:sz w:val="28"/>
          <w:szCs w:val="28"/>
        </w:rPr>
        <w:t>③</w:t>
      </w:r>
      <w:r w:rsidR="00F97361">
        <w:rPr>
          <w:rFonts w:ascii="宋体" w:hAnsi="宋体" w:hint="eastAsia"/>
          <w:sz w:val="28"/>
          <w:szCs w:val="28"/>
        </w:rPr>
        <w:t>参加政府采购活动近五年内，在经营活动中没有重大违法记录，没有安全事故；</w:t>
      </w:r>
    </w:p>
    <w:p w:rsidR="00C4397D" w:rsidRDefault="00C954F2" w:rsidP="002E344B">
      <w:pPr>
        <w:ind w:firstLine="645"/>
        <w:jc w:val="left"/>
        <w:rPr>
          <w:rFonts w:ascii="宋体" w:hAnsi="宋体"/>
          <w:sz w:val="28"/>
          <w:szCs w:val="28"/>
        </w:rPr>
      </w:pPr>
      <w:r>
        <w:rPr>
          <w:rFonts w:ascii="宋体" w:hAnsi="宋体" w:hint="eastAsia"/>
          <w:sz w:val="28"/>
          <w:szCs w:val="28"/>
        </w:rPr>
        <w:t>④</w:t>
      </w:r>
      <w:r w:rsidR="00F97361">
        <w:rPr>
          <w:rFonts w:ascii="宋体" w:hAnsi="宋体" w:hint="eastAsia"/>
          <w:sz w:val="28"/>
          <w:szCs w:val="28"/>
        </w:rPr>
        <w:t>法律、行政法规规定的其他条件。</w:t>
      </w:r>
    </w:p>
    <w:p w:rsidR="00C4397D" w:rsidRDefault="006D2457" w:rsidP="002E344B">
      <w:pPr>
        <w:ind w:firstLine="645"/>
        <w:jc w:val="left"/>
        <w:rPr>
          <w:rFonts w:ascii="宋体" w:hAnsi="宋体"/>
          <w:sz w:val="28"/>
          <w:szCs w:val="28"/>
        </w:rPr>
      </w:pPr>
      <w:r>
        <w:rPr>
          <w:rFonts w:ascii="宋体" w:hAnsi="宋体" w:hint="eastAsia"/>
          <w:sz w:val="28"/>
          <w:szCs w:val="28"/>
        </w:rPr>
        <w:t>3.</w:t>
      </w:r>
      <w:r w:rsidR="00F97361">
        <w:rPr>
          <w:rFonts w:ascii="宋体" w:hAnsi="宋体" w:hint="eastAsia"/>
          <w:sz w:val="28"/>
          <w:szCs w:val="28"/>
        </w:rPr>
        <w:t>投标人须具有稳定的专业管理团队，团队主要成员需具备</w:t>
      </w:r>
      <w:r w:rsidR="00C954F2">
        <w:rPr>
          <w:rFonts w:ascii="宋体" w:hAnsi="宋体" w:hint="eastAsia"/>
          <w:sz w:val="28"/>
          <w:szCs w:val="28"/>
        </w:rPr>
        <w:t>媒体从业经验</w:t>
      </w:r>
      <w:r w:rsidR="00F97361">
        <w:rPr>
          <w:rFonts w:ascii="宋体" w:hAnsi="宋体" w:hint="eastAsia"/>
          <w:sz w:val="28"/>
          <w:szCs w:val="28"/>
        </w:rPr>
        <w:t>。</w:t>
      </w:r>
    </w:p>
    <w:p w:rsidR="00C4397D" w:rsidRDefault="006D2457" w:rsidP="002E344B">
      <w:pPr>
        <w:ind w:firstLine="645"/>
        <w:jc w:val="left"/>
        <w:rPr>
          <w:rFonts w:ascii="宋体" w:hAnsi="宋体"/>
          <w:sz w:val="28"/>
          <w:szCs w:val="28"/>
        </w:rPr>
      </w:pPr>
      <w:r>
        <w:rPr>
          <w:rFonts w:ascii="宋体" w:hAnsi="宋体" w:hint="eastAsia"/>
          <w:sz w:val="28"/>
          <w:szCs w:val="28"/>
        </w:rPr>
        <w:t>4.</w:t>
      </w:r>
      <w:r w:rsidR="00F97361">
        <w:rPr>
          <w:rFonts w:ascii="宋体" w:hAnsi="宋体" w:hint="eastAsia"/>
          <w:sz w:val="28"/>
          <w:szCs w:val="28"/>
        </w:rPr>
        <w:t>本项目不接受联合体投标。</w:t>
      </w:r>
    </w:p>
    <w:p w:rsidR="00C4397D" w:rsidRPr="00C954F2" w:rsidRDefault="00C4397D" w:rsidP="002E344B">
      <w:pPr>
        <w:jc w:val="left"/>
        <w:rPr>
          <w:rFonts w:ascii="宋体" w:hAnsi="宋体"/>
          <w:sz w:val="28"/>
          <w:szCs w:val="28"/>
        </w:rPr>
      </w:pPr>
    </w:p>
    <w:p w:rsidR="00C4397D" w:rsidRDefault="00F97361" w:rsidP="002E344B">
      <w:pPr>
        <w:jc w:val="left"/>
        <w:rPr>
          <w:rFonts w:ascii="宋体" w:hAnsi="宋体"/>
          <w:sz w:val="28"/>
          <w:szCs w:val="28"/>
        </w:rPr>
      </w:pPr>
      <w:r>
        <w:rPr>
          <w:rFonts w:ascii="宋体" w:hAnsi="宋体" w:hint="eastAsia"/>
          <w:sz w:val="28"/>
          <w:szCs w:val="28"/>
        </w:rPr>
        <w:t>三、新媒体运营编辑的资格要求：</w:t>
      </w:r>
    </w:p>
    <w:p w:rsidR="00C4397D" w:rsidRDefault="00F97361" w:rsidP="002E344B">
      <w:pPr>
        <w:pStyle w:val="a7"/>
        <w:ind w:left="720" w:firstLineChars="0" w:firstLine="0"/>
        <w:jc w:val="left"/>
        <w:rPr>
          <w:rFonts w:ascii="宋体" w:hAnsi="宋体"/>
          <w:sz w:val="28"/>
          <w:szCs w:val="28"/>
        </w:rPr>
      </w:pPr>
      <w:r>
        <w:rPr>
          <w:rFonts w:ascii="宋体" w:hAnsi="宋体" w:hint="eastAsia"/>
          <w:sz w:val="28"/>
          <w:szCs w:val="28"/>
        </w:rPr>
        <w:t>1.身体健康。</w:t>
      </w:r>
    </w:p>
    <w:p w:rsidR="00C4397D" w:rsidRDefault="00F97361" w:rsidP="002E344B">
      <w:pPr>
        <w:pStyle w:val="a7"/>
        <w:ind w:left="720" w:firstLineChars="0" w:firstLine="0"/>
        <w:jc w:val="left"/>
        <w:rPr>
          <w:rFonts w:ascii="宋体" w:hAnsi="宋体"/>
          <w:sz w:val="28"/>
          <w:szCs w:val="28"/>
        </w:rPr>
      </w:pPr>
      <w:r>
        <w:rPr>
          <w:rFonts w:ascii="宋体" w:hAnsi="宋体" w:hint="eastAsia"/>
          <w:sz w:val="28"/>
          <w:szCs w:val="28"/>
        </w:rPr>
        <w:t>2.具有新闻专业大学本科及以上学历；</w:t>
      </w:r>
    </w:p>
    <w:p w:rsidR="00C4397D" w:rsidRDefault="00F97361" w:rsidP="002E344B">
      <w:pPr>
        <w:pStyle w:val="a7"/>
        <w:ind w:left="720" w:firstLineChars="0" w:firstLine="0"/>
        <w:jc w:val="left"/>
        <w:rPr>
          <w:rFonts w:ascii="宋体" w:hAnsi="宋体"/>
          <w:sz w:val="28"/>
          <w:szCs w:val="28"/>
        </w:rPr>
      </w:pPr>
      <w:r>
        <w:rPr>
          <w:rFonts w:ascii="宋体" w:hAnsi="宋体" w:hint="eastAsia"/>
          <w:sz w:val="28"/>
          <w:szCs w:val="28"/>
        </w:rPr>
        <w:t>3.一年及以上新媒体代运营经验；</w:t>
      </w:r>
    </w:p>
    <w:p w:rsidR="00C4397D" w:rsidRDefault="00F97361" w:rsidP="002E344B">
      <w:pPr>
        <w:pStyle w:val="a7"/>
        <w:ind w:left="720" w:firstLineChars="0" w:firstLine="0"/>
        <w:jc w:val="left"/>
        <w:rPr>
          <w:rFonts w:ascii="宋体" w:hAnsi="宋体"/>
          <w:sz w:val="28"/>
          <w:szCs w:val="28"/>
        </w:rPr>
      </w:pPr>
      <w:r>
        <w:rPr>
          <w:rFonts w:ascii="宋体" w:hAnsi="宋体" w:hint="eastAsia"/>
          <w:sz w:val="28"/>
          <w:szCs w:val="28"/>
        </w:rPr>
        <w:t>4.</w:t>
      </w:r>
      <w:r>
        <w:rPr>
          <w:rFonts w:ascii="宋体" w:hAnsi="宋体"/>
          <w:sz w:val="28"/>
          <w:szCs w:val="28"/>
        </w:rPr>
        <w:t>连续从事本</w:t>
      </w:r>
      <w:r>
        <w:rPr>
          <w:rFonts w:ascii="宋体" w:hAnsi="宋体" w:hint="eastAsia"/>
          <w:sz w:val="28"/>
          <w:szCs w:val="28"/>
        </w:rPr>
        <w:t>行业</w:t>
      </w:r>
      <w:r>
        <w:rPr>
          <w:rFonts w:ascii="宋体" w:hAnsi="宋体"/>
          <w:sz w:val="28"/>
          <w:szCs w:val="28"/>
        </w:rPr>
        <w:t>工作</w:t>
      </w:r>
      <w:r>
        <w:rPr>
          <w:rFonts w:ascii="宋体" w:hAnsi="宋体" w:hint="eastAsia"/>
          <w:sz w:val="28"/>
          <w:szCs w:val="28"/>
        </w:rPr>
        <w:t>一</w:t>
      </w:r>
      <w:r>
        <w:rPr>
          <w:rFonts w:ascii="宋体" w:hAnsi="宋体"/>
          <w:sz w:val="28"/>
          <w:szCs w:val="28"/>
        </w:rPr>
        <w:t>年以上。</w:t>
      </w:r>
    </w:p>
    <w:p w:rsidR="00C4397D" w:rsidRDefault="00C4397D" w:rsidP="002E344B">
      <w:pPr>
        <w:pStyle w:val="a7"/>
        <w:ind w:firstLineChars="0" w:firstLine="0"/>
        <w:jc w:val="left"/>
        <w:rPr>
          <w:rFonts w:ascii="宋体" w:hAnsi="宋体"/>
          <w:sz w:val="28"/>
          <w:szCs w:val="28"/>
        </w:rPr>
      </w:pPr>
    </w:p>
    <w:p w:rsidR="00C4397D" w:rsidRDefault="00F97361" w:rsidP="002E344B">
      <w:pPr>
        <w:pStyle w:val="a7"/>
        <w:ind w:firstLineChars="0" w:firstLine="0"/>
        <w:jc w:val="left"/>
        <w:rPr>
          <w:rFonts w:ascii="宋体" w:hAnsi="宋体"/>
          <w:sz w:val="28"/>
          <w:szCs w:val="28"/>
        </w:rPr>
      </w:pPr>
      <w:r>
        <w:rPr>
          <w:rFonts w:ascii="宋体" w:hAnsi="宋体" w:hint="eastAsia"/>
          <w:sz w:val="28"/>
          <w:szCs w:val="28"/>
        </w:rPr>
        <w:t>四、招标内容：</w:t>
      </w:r>
    </w:p>
    <w:p w:rsidR="00C4397D" w:rsidRDefault="00F97361" w:rsidP="002E344B">
      <w:pPr>
        <w:ind w:firstLine="567"/>
        <w:jc w:val="left"/>
        <w:rPr>
          <w:rFonts w:ascii="宋体" w:hAnsi="宋体"/>
          <w:sz w:val="28"/>
          <w:szCs w:val="28"/>
        </w:rPr>
      </w:pPr>
      <w:r>
        <w:rPr>
          <w:rFonts w:ascii="宋体" w:hAnsi="宋体" w:hint="eastAsia"/>
          <w:sz w:val="28"/>
          <w:szCs w:val="28"/>
        </w:rPr>
        <w:t>1.学校官方微信公众号的运营时间为：2018年</w:t>
      </w:r>
      <w:r w:rsidR="00C33A4A">
        <w:rPr>
          <w:rFonts w:ascii="宋体" w:hAnsi="宋体" w:hint="eastAsia"/>
          <w:sz w:val="28"/>
          <w:szCs w:val="28"/>
        </w:rPr>
        <w:t>7</w:t>
      </w:r>
      <w:r>
        <w:rPr>
          <w:rFonts w:ascii="宋体" w:hAnsi="宋体" w:hint="eastAsia"/>
          <w:sz w:val="28"/>
          <w:szCs w:val="28"/>
        </w:rPr>
        <w:t>月</w:t>
      </w:r>
      <w:r w:rsidR="00C33A4A">
        <w:rPr>
          <w:rFonts w:ascii="宋体" w:hAnsi="宋体" w:hint="eastAsia"/>
          <w:sz w:val="28"/>
          <w:szCs w:val="28"/>
        </w:rPr>
        <w:t>10</w:t>
      </w:r>
      <w:r>
        <w:rPr>
          <w:rFonts w:ascii="宋体" w:hAnsi="宋体" w:hint="eastAsia"/>
          <w:sz w:val="28"/>
          <w:szCs w:val="28"/>
        </w:rPr>
        <w:t>日-2019</w:t>
      </w:r>
      <w:r>
        <w:rPr>
          <w:rFonts w:ascii="宋体" w:hAnsi="宋体" w:hint="eastAsia"/>
          <w:sz w:val="28"/>
          <w:szCs w:val="28"/>
        </w:rPr>
        <w:lastRenderedPageBreak/>
        <w:t>年</w:t>
      </w:r>
      <w:r w:rsidR="00C33A4A">
        <w:rPr>
          <w:rFonts w:ascii="宋体" w:hAnsi="宋体" w:hint="eastAsia"/>
          <w:sz w:val="28"/>
          <w:szCs w:val="28"/>
        </w:rPr>
        <w:t>7</w:t>
      </w:r>
      <w:r>
        <w:rPr>
          <w:rFonts w:ascii="宋体" w:hAnsi="宋体" w:hint="eastAsia"/>
          <w:sz w:val="28"/>
          <w:szCs w:val="28"/>
        </w:rPr>
        <w:t>月</w:t>
      </w:r>
      <w:r w:rsidR="00C33A4A">
        <w:rPr>
          <w:rFonts w:ascii="宋体" w:hAnsi="宋体" w:hint="eastAsia"/>
          <w:sz w:val="28"/>
          <w:szCs w:val="28"/>
        </w:rPr>
        <w:t>1</w:t>
      </w:r>
      <w:r>
        <w:rPr>
          <w:rFonts w:ascii="宋体" w:hAnsi="宋体" w:hint="eastAsia"/>
          <w:sz w:val="28"/>
          <w:szCs w:val="28"/>
        </w:rPr>
        <w:t>0日（暑假期间照常运营）。在运营期间，必须配备新媒体编辑1名，专门负责深圳市第二高级中学官方微信代运营和维护工作，包括微信公众号开发、栏目设置、文章发布、粉丝互动、策划涨粉等。</w:t>
      </w:r>
    </w:p>
    <w:p w:rsidR="00C4397D" w:rsidRDefault="00F97361" w:rsidP="002E344B">
      <w:pPr>
        <w:ind w:firstLineChars="200" w:firstLine="560"/>
        <w:jc w:val="left"/>
        <w:rPr>
          <w:rFonts w:ascii="宋体" w:hAnsi="宋体"/>
          <w:sz w:val="28"/>
          <w:szCs w:val="28"/>
        </w:rPr>
      </w:pPr>
      <w:r>
        <w:rPr>
          <w:rFonts w:ascii="宋体" w:hAnsi="宋体" w:hint="eastAsia"/>
          <w:sz w:val="28"/>
          <w:szCs w:val="28"/>
        </w:rPr>
        <w:t>2.新媒体编辑要具备较高的专业素质，确保学校官方微信公众号每周更新3次（寒暑假、国庆假期不更新），每次发布</w:t>
      </w:r>
      <w:r>
        <w:rPr>
          <w:rFonts w:ascii="宋体" w:hAnsi="宋体"/>
          <w:sz w:val="28"/>
          <w:szCs w:val="28"/>
        </w:rPr>
        <w:t>1-2</w:t>
      </w:r>
      <w:r>
        <w:rPr>
          <w:rFonts w:ascii="宋体" w:hAnsi="宋体" w:hint="eastAsia"/>
          <w:sz w:val="28"/>
          <w:szCs w:val="28"/>
        </w:rPr>
        <w:t>篇文章。</w:t>
      </w:r>
    </w:p>
    <w:p w:rsidR="00C4397D" w:rsidRDefault="00F97361" w:rsidP="002E344B">
      <w:pPr>
        <w:ind w:firstLineChars="200" w:firstLine="560"/>
        <w:jc w:val="left"/>
        <w:rPr>
          <w:rFonts w:ascii="宋体" w:hAnsi="宋体"/>
          <w:sz w:val="28"/>
          <w:szCs w:val="28"/>
        </w:rPr>
      </w:pPr>
      <w:r>
        <w:rPr>
          <w:rFonts w:ascii="宋体" w:hAnsi="宋体" w:hint="eastAsia"/>
          <w:sz w:val="28"/>
          <w:szCs w:val="28"/>
        </w:rPr>
        <w:t>3.新媒体编辑要每两周</w:t>
      </w:r>
      <w:r w:rsidRPr="00C33A4A">
        <w:rPr>
          <w:rFonts w:ascii="宋体" w:hAnsi="宋体" w:hint="eastAsia"/>
          <w:sz w:val="28"/>
          <w:szCs w:val="28"/>
        </w:rPr>
        <w:t>（寒暑假除外）到</w:t>
      </w:r>
      <w:r>
        <w:rPr>
          <w:rFonts w:ascii="宋体" w:hAnsi="宋体" w:hint="eastAsia"/>
          <w:sz w:val="28"/>
          <w:szCs w:val="28"/>
        </w:rPr>
        <w:t>学校采访</w:t>
      </w:r>
      <w:r>
        <w:rPr>
          <w:rFonts w:ascii="宋体" w:hAnsi="宋体"/>
          <w:sz w:val="28"/>
          <w:szCs w:val="28"/>
        </w:rPr>
        <w:t>1</w:t>
      </w:r>
      <w:r>
        <w:rPr>
          <w:rFonts w:ascii="宋体" w:hAnsi="宋体" w:hint="eastAsia"/>
          <w:sz w:val="28"/>
          <w:szCs w:val="28"/>
        </w:rPr>
        <w:t>次，撰写原创新闻报道，并每月（寒暑假除外）拍摄精美图片1次。采访主题由编辑和学校双方根据学校宣传需要共同商定。新媒体编辑采写的新闻报道版权归学校所有，新媒体编辑要根据学校需要将报道向社会媒体推介。</w:t>
      </w:r>
    </w:p>
    <w:p w:rsidR="00C4397D" w:rsidRDefault="00F97361" w:rsidP="002E344B">
      <w:pPr>
        <w:ind w:firstLineChars="200" w:firstLine="560"/>
        <w:jc w:val="left"/>
        <w:rPr>
          <w:rFonts w:ascii="宋体" w:hAnsi="宋体"/>
          <w:sz w:val="28"/>
          <w:szCs w:val="28"/>
        </w:rPr>
      </w:pPr>
      <w:r>
        <w:rPr>
          <w:rFonts w:ascii="宋体" w:hAnsi="宋体" w:hint="eastAsia"/>
          <w:sz w:val="28"/>
          <w:szCs w:val="28"/>
        </w:rPr>
        <w:t>4.中标单位要确保新媒体编辑的稳定，原则上半年内人员不做调整（除非我校提出更换要求），如有特殊情况应以书面形式提交校方进行审批。</w:t>
      </w:r>
    </w:p>
    <w:p w:rsidR="00C4397D" w:rsidRDefault="00F97361" w:rsidP="002E344B">
      <w:pPr>
        <w:ind w:firstLineChars="200" w:firstLine="560"/>
        <w:jc w:val="left"/>
        <w:rPr>
          <w:rFonts w:ascii="宋体" w:hAnsi="宋体"/>
          <w:sz w:val="28"/>
          <w:szCs w:val="28"/>
        </w:rPr>
      </w:pPr>
      <w:r>
        <w:rPr>
          <w:rFonts w:ascii="宋体" w:hAnsi="宋体" w:hint="eastAsia"/>
          <w:sz w:val="28"/>
          <w:szCs w:val="28"/>
        </w:rPr>
        <w:t>5.为方便学校素材储存归档，中标方须将收集、整理、采写、拍摄以及设计的所有涉及学校的素材，按照专业规范做好归档，包括文字、图片、音频、视频、宣传彩页等，每季度向学校提供一次归档材料。</w:t>
      </w:r>
    </w:p>
    <w:p w:rsidR="00C4397D" w:rsidRDefault="00F97361" w:rsidP="002E344B">
      <w:pPr>
        <w:ind w:firstLineChars="200" w:firstLine="560"/>
        <w:jc w:val="left"/>
        <w:rPr>
          <w:rFonts w:ascii="宋体" w:hAnsi="宋体"/>
          <w:sz w:val="28"/>
          <w:szCs w:val="28"/>
        </w:rPr>
      </w:pPr>
      <w:r>
        <w:rPr>
          <w:rFonts w:ascii="宋体" w:hAnsi="宋体" w:hint="eastAsia"/>
          <w:sz w:val="28"/>
          <w:szCs w:val="28"/>
        </w:rPr>
        <w:t>6.中标单位须参与学校的中招</w:t>
      </w:r>
      <w:r w:rsidR="00E111FA">
        <w:rPr>
          <w:rFonts w:ascii="宋体" w:hAnsi="宋体" w:hint="eastAsia"/>
          <w:sz w:val="28"/>
          <w:szCs w:val="28"/>
        </w:rPr>
        <w:t>活动组织策划</w:t>
      </w:r>
      <w:r>
        <w:rPr>
          <w:rFonts w:ascii="宋体" w:hAnsi="宋体" w:hint="eastAsia"/>
          <w:sz w:val="28"/>
          <w:szCs w:val="28"/>
        </w:rPr>
        <w:t>，在中招期间协助学校策划一次影响</w:t>
      </w:r>
      <w:r w:rsidRPr="00C33A4A">
        <w:rPr>
          <w:rFonts w:ascii="宋体" w:hAnsi="宋体" w:hint="eastAsia"/>
          <w:sz w:val="28"/>
          <w:szCs w:val="28"/>
        </w:rPr>
        <w:t>力大的中招活动。</w:t>
      </w:r>
    </w:p>
    <w:p w:rsidR="00C4397D" w:rsidRDefault="00C4397D" w:rsidP="002E344B">
      <w:pPr>
        <w:pStyle w:val="a7"/>
        <w:ind w:firstLineChars="0" w:firstLine="0"/>
        <w:jc w:val="left"/>
        <w:rPr>
          <w:rFonts w:ascii="宋体" w:hAnsi="宋体"/>
          <w:sz w:val="28"/>
          <w:szCs w:val="28"/>
        </w:rPr>
      </w:pPr>
    </w:p>
    <w:p w:rsidR="00C4397D" w:rsidRDefault="00F97361" w:rsidP="002E344B">
      <w:pPr>
        <w:pStyle w:val="a7"/>
        <w:ind w:firstLineChars="0" w:firstLine="0"/>
        <w:jc w:val="left"/>
        <w:rPr>
          <w:rFonts w:ascii="宋体" w:hAnsi="宋体"/>
          <w:sz w:val="28"/>
          <w:szCs w:val="28"/>
        </w:rPr>
      </w:pPr>
      <w:r>
        <w:rPr>
          <w:rFonts w:ascii="宋体" w:hAnsi="宋体" w:hint="eastAsia"/>
          <w:sz w:val="28"/>
          <w:szCs w:val="28"/>
        </w:rPr>
        <w:t>五、</w:t>
      </w:r>
      <w:r w:rsidR="001624C4">
        <w:rPr>
          <w:rFonts w:ascii="宋体" w:hAnsi="宋体" w:hint="eastAsia"/>
          <w:sz w:val="28"/>
          <w:szCs w:val="28"/>
        </w:rPr>
        <w:t>开标</w:t>
      </w:r>
    </w:p>
    <w:p w:rsidR="001624C4" w:rsidRPr="001624C4" w:rsidRDefault="001624C4" w:rsidP="002E344B">
      <w:pPr>
        <w:ind w:firstLineChars="200" w:firstLine="560"/>
        <w:jc w:val="left"/>
        <w:rPr>
          <w:rFonts w:ascii="宋体" w:hAnsi="宋体"/>
          <w:sz w:val="28"/>
          <w:szCs w:val="28"/>
        </w:rPr>
      </w:pPr>
      <w:r>
        <w:rPr>
          <w:rFonts w:ascii="宋体" w:hAnsi="宋体" w:hint="eastAsia"/>
          <w:sz w:val="28"/>
          <w:szCs w:val="28"/>
        </w:rPr>
        <w:t>1.</w:t>
      </w:r>
      <w:r w:rsidRPr="001624C4">
        <w:rPr>
          <w:rFonts w:ascii="宋体" w:hAnsi="宋体"/>
          <w:sz w:val="28"/>
          <w:szCs w:val="28"/>
        </w:rPr>
        <w:t xml:space="preserve">招标人按照本须知前附表所规定的时间和地点公开举行开标会议，所有投标人代表参加开标会议。 </w:t>
      </w:r>
    </w:p>
    <w:p w:rsidR="001624C4" w:rsidRPr="001624C4" w:rsidRDefault="001624C4" w:rsidP="002E344B">
      <w:pPr>
        <w:ind w:firstLineChars="200" w:firstLine="560"/>
        <w:jc w:val="left"/>
        <w:rPr>
          <w:rFonts w:ascii="宋体" w:hAnsi="宋体"/>
          <w:sz w:val="28"/>
          <w:szCs w:val="28"/>
        </w:rPr>
      </w:pPr>
      <w:r>
        <w:rPr>
          <w:rFonts w:ascii="宋体" w:hAnsi="宋体" w:hint="eastAsia"/>
          <w:sz w:val="28"/>
          <w:szCs w:val="28"/>
        </w:rPr>
        <w:t>2.</w:t>
      </w:r>
      <w:r w:rsidRPr="001624C4">
        <w:rPr>
          <w:rFonts w:ascii="宋体" w:hAnsi="宋体"/>
          <w:sz w:val="28"/>
          <w:szCs w:val="28"/>
        </w:rPr>
        <w:t>开标会议由深圳市第</w:t>
      </w:r>
      <w:r>
        <w:rPr>
          <w:rFonts w:ascii="宋体" w:hAnsi="宋体" w:hint="eastAsia"/>
          <w:sz w:val="28"/>
          <w:szCs w:val="28"/>
        </w:rPr>
        <w:t>二高级中学</w:t>
      </w:r>
      <w:r w:rsidRPr="001624C4">
        <w:rPr>
          <w:rFonts w:ascii="宋体" w:hAnsi="宋体"/>
          <w:sz w:val="28"/>
          <w:szCs w:val="28"/>
        </w:rPr>
        <w:t xml:space="preserve">招投标领导小组主持。 </w:t>
      </w:r>
    </w:p>
    <w:p w:rsidR="001624C4" w:rsidRPr="001624C4" w:rsidRDefault="001624C4" w:rsidP="002E344B">
      <w:pPr>
        <w:ind w:firstLineChars="200" w:firstLine="560"/>
        <w:jc w:val="left"/>
        <w:rPr>
          <w:rFonts w:ascii="宋体" w:hAnsi="宋体"/>
          <w:sz w:val="28"/>
          <w:szCs w:val="28"/>
        </w:rPr>
      </w:pPr>
      <w:r>
        <w:rPr>
          <w:rFonts w:ascii="宋体" w:hAnsi="宋体" w:hint="eastAsia"/>
          <w:sz w:val="28"/>
          <w:szCs w:val="28"/>
        </w:rPr>
        <w:t>3.</w:t>
      </w:r>
      <w:r w:rsidRPr="001624C4">
        <w:rPr>
          <w:rFonts w:ascii="宋体" w:hAnsi="宋体"/>
          <w:sz w:val="28"/>
          <w:szCs w:val="28"/>
        </w:rPr>
        <w:t xml:space="preserve">投标人应按照招标公告的规定派谴人员参加开标会议：由投标人法定代表人到场的,法定代表人应持法定代表人资格证明书和身份证参加；由委托代理人到场的,委托代理人应持本人身份证、法定代表人授权委托书参加。 </w:t>
      </w:r>
    </w:p>
    <w:p w:rsidR="001624C4" w:rsidRPr="001624C4" w:rsidRDefault="001624C4" w:rsidP="002E344B">
      <w:pPr>
        <w:ind w:firstLineChars="200" w:firstLine="560"/>
        <w:jc w:val="left"/>
        <w:rPr>
          <w:rFonts w:ascii="宋体" w:hAnsi="宋体"/>
          <w:sz w:val="28"/>
          <w:szCs w:val="28"/>
        </w:rPr>
      </w:pPr>
      <w:r w:rsidRPr="001624C4">
        <w:rPr>
          <w:rFonts w:ascii="宋体" w:hAnsi="宋体"/>
          <w:sz w:val="28"/>
          <w:szCs w:val="28"/>
        </w:rPr>
        <w:t>4.投标人提交下列主体资格资料原件，由评标委员会对投标人进行资格审查</w:t>
      </w:r>
      <w:r w:rsidR="00317B3D">
        <w:rPr>
          <w:rFonts w:ascii="宋体" w:hAnsi="宋体" w:hint="eastAsia"/>
          <w:sz w:val="28"/>
          <w:szCs w:val="28"/>
        </w:rPr>
        <w:t>：</w:t>
      </w:r>
    </w:p>
    <w:p w:rsidR="001624C4" w:rsidRPr="001624C4" w:rsidRDefault="006D2457" w:rsidP="002E344B">
      <w:pPr>
        <w:ind w:firstLineChars="200" w:firstLine="560"/>
        <w:jc w:val="left"/>
        <w:rPr>
          <w:rFonts w:ascii="宋体" w:hAnsi="宋体"/>
          <w:sz w:val="28"/>
          <w:szCs w:val="28"/>
        </w:rPr>
      </w:pPr>
      <w:r w:rsidRPr="006D2457">
        <w:rPr>
          <w:rFonts w:asciiTheme="minorEastAsia" w:hAnsiTheme="minorEastAsia" w:hint="eastAsia"/>
          <w:sz w:val="28"/>
          <w:szCs w:val="28"/>
        </w:rPr>
        <w:t>①</w:t>
      </w:r>
      <w:r w:rsidR="00317B3D">
        <w:rPr>
          <w:rFonts w:asciiTheme="minorEastAsia" w:hAnsiTheme="minorEastAsia" w:hint="eastAsia"/>
          <w:sz w:val="28"/>
          <w:szCs w:val="28"/>
        </w:rPr>
        <w:t xml:space="preserve"> </w:t>
      </w:r>
      <w:r w:rsidR="001624C4" w:rsidRPr="001624C4">
        <w:rPr>
          <w:rFonts w:ascii="宋体" w:hAnsi="宋体"/>
          <w:sz w:val="28"/>
          <w:szCs w:val="28"/>
        </w:rPr>
        <w:t xml:space="preserve">营业执照副本； </w:t>
      </w:r>
    </w:p>
    <w:p w:rsidR="001624C4" w:rsidRPr="001624C4" w:rsidRDefault="006D2457" w:rsidP="002E344B">
      <w:pPr>
        <w:ind w:firstLineChars="200" w:firstLine="560"/>
        <w:jc w:val="left"/>
        <w:rPr>
          <w:rFonts w:ascii="宋体" w:hAnsi="宋体"/>
          <w:sz w:val="28"/>
          <w:szCs w:val="28"/>
        </w:rPr>
      </w:pPr>
      <w:r w:rsidRPr="006D2457">
        <w:rPr>
          <w:rFonts w:asciiTheme="minorEastAsia" w:hAnsiTheme="minorEastAsia" w:hint="eastAsia"/>
          <w:sz w:val="28"/>
          <w:szCs w:val="28"/>
        </w:rPr>
        <w:t>②</w:t>
      </w:r>
      <w:r w:rsidR="00317B3D">
        <w:rPr>
          <w:rFonts w:asciiTheme="minorEastAsia" w:hAnsiTheme="minorEastAsia" w:hint="eastAsia"/>
          <w:sz w:val="28"/>
          <w:szCs w:val="28"/>
        </w:rPr>
        <w:t xml:space="preserve"> </w:t>
      </w:r>
      <w:r w:rsidR="001624C4" w:rsidRPr="001624C4">
        <w:rPr>
          <w:rFonts w:ascii="宋体" w:hAnsi="宋体"/>
          <w:sz w:val="28"/>
          <w:szCs w:val="28"/>
        </w:rPr>
        <w:t xml:space="preserve">资质等级证书副本； </w:t>
      </w:r>
    </w:p>
    <w:p w:rsidR="001624C4" w:rsidRDefault="006D2457" w:rsidP="002E344B">
      <w:pPr>
        <w:ind w:firstLineChars="200" w:firstLine="560"/>
        <w:jc w:val="left"/>
        <w:rPr>
          <w:rFonts w:ascii="宋体" w:hAnsi="宋体" w:hint="eastAsia"/>
          <w:sz w:val="28"/>
          <w:szCs w:val="28"/>
        </w:rPr>
      </w:pPr>
      <w:r w:rsidRPr="006D2457">
        <w:rPr>
          <w:rFonts w:asciiTheme="minorEastAsia" w:hAnsiTheme="minorEastAsia" w:hint="eastAsia"/>
          <w:sz w:val="28"/>
          <w:szCs w:val="28"/>
        </w:rPr>
        <w:t>③</w:t>
      </w:r>
      <w:r w:rsidR="00317B3D">
        <w:rPr>
          <w:rFonts w:asciiTheme="minorEastAsia" w:hAnsiTheme="minorEastAsia" w:hint="eastAsia"/>
          <w:sz w:val="28"/>
          <w:szCs w:val="28"/>
        </w:rPr>
        <w:t xml:space="preserve"> </w:t>
      </w:r>
      <w:r w:rsidR="00290A67">
        <w:rPr>
          <w:rFonts w:ascii="宋体" w:hAnsi="宋体"/>
          <w:sz w:val="28"/>
          <w:szCs w:val="28"/>
        </w:rPr>
        <w:t>项目负责人相关</w:t>
      </w:r>
      <w:r w:rsidR="00290A67">
        <w:rPr>
          <w:rFonts w:ascii="宋体" w:hAnsi="宋体" w:hint="eastAsia"/>
          <w:sz w:val="28"/>
          <w:szCs w:val="28"/>
        </w:rPr>
        <w:t>证件材料。</w:t>
      </w:r>
    </w:p>
    <w:p w:rsidR="001624C4" w:rsidRDefault="001624C4" w:rsidP="002E344B">
      <w:pPr>
        <w:ind w:firstLineChars="200" w:firstLine="560"/>
        <w:jc w:val="left"/>
        <w:rPr>
          <w:rFonts w:ascii="宋体" w:hAnsi="宋体" w:hint="eastAsia"/>
          <w:sz w:val="28"/>
          <w:szCs w:val="28"/>
        </w:rPr>
      </w:pPr>
      <w:r w:rsidRPr="001624C4">
        <w:rPr>
          <w:rFonts w:ascii="宋体" w:hAnsi="宋体"/>
          <w:sz w:val="28"/>
          <w:szCs w:val="28"/>
        </w:rPr>
        <w:t>开标时投标人未能提交以上主体资格审查资料或提交的资料达不到投标资格要求的，资格审查将不予通过。</w:t>
      </w:r>
    </w:p>
    <w:p w:rsidR="001624C4" w:rsidRPr="001624C4" w:rsidRDefault="006D2457" w:rsidP="002E344B">
      <w:pPr>
        <w:ind w:firstLineChars="200" w:firstLine="560"/>
        <w:jc w:val="left"/>
        <w:rPr>
          <w:rFonts w:ascii="宋体" w:hAnsi="宋体"/>
          <w:sz w:val="28"/>
          <w:szCs w:val="28"/>
        </w:rPr>
      </w:pPr>
      <w:r>
        <w:rPr>
          <w:rFonts w:ascii="宋体" w:hAnsi="宋体" w:hint="eastAsia"/>
          <w:sz w:val="28"/>
          <w:szCs w:val="28"/>
        </w:rPr>
        <w:t>5.</w:t>
      </w:r>
      <w:r w:rsidR="001624C4" w:rsidRPr="001624C4">
        <w:rPr>
          <w:rFonts w:ascii="宋体" w:hAnsi="宋体"/>
          <w:sz w:val="28"/>
          <w:szCs w:val="28"/>
        </w:rPr>
        <w:t xml:space="preserve">开标时，在投标截止时间前收到的所有有效投标文件，由工作人员当众拆封，宣读投标人名称、投标价格、和其他招标人认为有必要的内容，开标过程进行记录，由投标人签字确认后存档备查。 </w:t>
      </w:r>
    </w:p>
    <w:p w:rsidR="001624C4" w:rsidRPr="001624C4" w:rsidRDefault="006D2457" w:rsidP="002E344B">
      <w:pPr>
        <w:ind w:firstLineChars="200" w:firstLine="560"/>
        <w:jc w:val="left"/>
        <w:rPr>
          <w:rFonts w:ascii="宋体" w:hAnsi="宋体"/>
          <w:sz w:val="28"/>
          <w:szCs w:val="28"/>
        </w:rPr>
      </w:pPr>
      <w:r>
        <w:rPr>
          <w:rFonts w:ascii="宋体" w:hAnsi="宋体" w:hint="eastAsia"/>
          <w:sz w:val="28"/>
          <w:szCs w:val="28"/>
        </w:rPr>
        <w:lastRenderedPageBreak/>
        <w:t>6.</w:t>
      </w:r>
      <w:r w:rsidR="001624C4" w:rsidRPr="001624C4">
        <w:rPr>
          <w:rFonts w:ascii="宋体" w:hAnsi="宋体"/>
          <w:sz w:val="28"/>
          <w:szCs w:val="28"/>
        </w:rPr>
        <w:t xml:space="preserve">投标文件中投标报价大写金额和小写金额不一致时，以大写金额为准。 </w:t>
      </w:r>
    </w:p>
    <w:p w:rsidR="001624C4" w:rsidRPr="001624C4" w:rsidRDefault="006D2457" w:rsidP="002E344B">
      <w:pPr>
        <w:ind w:firstLineChars="200" w:firstLine="560"/>
        <w:jc w:val="left"/>
        <w:rPr>
          <w:rFonts w:ascii="宋体" w:hAnsi="宋体"/>
          <w:sz w:val="28"/>
          <w:szCs w:val="28"/>
        </w:rPr>
      </w:pPr>
      <w:r>
        <w:rPr>
          <w:rFonts w:ascii="宋体" w:hAnsi="宋体" w:hint="eastAsia"/>
          <w:sz w:val="28"/>
          <w:szCs w:val="28"/>
        </w:rPr>
        <w:t>7.</w:t>
      </w:r>
      <w:r w:rsidR="001624C4" w:rsidRPr="001624C4">
        <w:rPr>
          <w:rFonts w:ascii="宋体" w:hAnsi="宋体"/>
          <w:sz w:val="28"/>
          <w:szCs w:val="28"/>
        </w:rPr>
        <w:t xml:space="preserve">经评标委员会对入围投标人进行资格审查后，通过资格审查的，评标委员会将对其投标文件进行下一步评审。 </w:t>
      </w:r>
    </w:p>
    <w:p w:rsidR="001624C4" w:rsidRDefault="006D2457" w:rsidP="002E344B">
      <w:pPr>
        <w:ind w:firstLineChars="200" w:firstLine="560"/>
        <w:jc w:val="left"/>
        <w:rPr>
          <w:rFonts w:ascii="宋体" w:hAnsi="宋体" w:hint="eastAsia"/>
          <w:sz w:val="28"/>
          <w:szCs w:val="28"/>
        </w:rPr>
      </w:pPr>
      <w:r>
        <w:rPr>
          <w:rFonts w:ascii="宋体" w:hAnsi="宋体" w:hint="eastAsia"/>
          <w:sz w:val="28"/>
          <w:szCs w:val="28"/>
        </w:rPr>
        <w:t>8.</w:t>
      </w:r>
      <w:r w:rsidR="001624C4" w:rsidRPr="001624C4">
        <w:rPr>
          <w:rFonts w:ascii="宋体" w:hAnsi="宋体"/>
          <w:sz w:val="28"/>
          <w:szCs w:val="28"/>
        </w:rPr>
        <w:t>对投标人提供证件及资料的真实性，招标人保留核实该资料的权力，若发现提供虚假资料和证件的，按弄虚作假处理。</w:t>
      </w:r>
    </w:p>
    <w:p w:rsidR="002E1CF1" w:rsidRDefault="002E1CF1" w:rsidP="002E344B">
      <w:pPr>
        <w:ind w:firstLineChars="200" w:firstLine="560"/>
        <w:jc w:val="left"/>
        <w:rPr>
          <w:rFonts w:ascii="宋体" w:hAnsi="宋体" w:hint="eastAsia"/>
          <w:sz w:val="28"/>
          <w:szCs w:val="28"/>
        </w:rPr>
      </w:pPr>
    </w:p>
    <w:p w:rsidR="002E1CF1" w:rsidRDefault="002E1CF1" w:rsidP="002E344B">
      <w:pPr>
        <w:pStyle w:val="a7"/>
        <w:ind w:firstLineChars="0" w:firstLine="0"/>
        <w:jc w:val="left"/>
        <w:rPr>
          <w:rFonts w:ascii="宋体" w:hAnsi="宋体"/>
          <w:sz w:val="28"/>
          <w:szCs w:val="28"/>
        </w:rPr>
      </w:pPr>
      <w:r>
        <w:rPr>
          <w:rFonts w:ascii="宋体" w:hAnsi="宋体" w:hint="eastAsia"/>
          <w:sz w:val="28"/>
          <w:szCs w:val="28"/>
        </w:rPr>
        <w:t>六、评标</w:t>
      </w:r>
    </w:p>
    <w:p w:rsidR="002E1CF1" w:rsidRPr="002E1CF1" w:rsidRDefault="002E1CF1" w:rsidP="002E344B">
      <w:pPr>
        <w:ind w:firstLineChars="200" w:firstLine="560"/>
        <w:jc w:val="left"/>
        <w:rPr>
          <w:rFonts w:ascii="宋体" w:hAnsi="宋体"/>
          <w:sz w:val="28"/>
          <w:szCs w:val="28"/>
        </w:rPr>
      </w:pPr>
      <w:r>
        <w:rPr>
          <w:rFonts w:ascii="宋体" w:hAnsi="宋体" w:hint="eastAsia"/>
          <w:sz w:val="28"/>
          <w:szCs w:val="28"/>
        </w:rPr>
        <w:t>1.</w:t>
      </w:r>
      <w:r w:rsidRPr="002E1CF1">
        <w:rPr>
          <w:rFonts w:ascii="宋体" w:hAnsi="宋体"/>
          <w:sz w:val="28"/>
          <w:szCs w:val="28"/>
        </w:rPr>
        <w:t xml:space="preserve">评标由学校招标领导小组负责。 </w:t>
      </w:r>
    </w:p>
    <w:p w:rsidR="002E1CF1" w:rsidRPr="002E1CF1" w:rsidRDefault="002E1CF1" w:rsidP="002E344B">
      <w:pPr>
        <w:ind w:firstLineChars="200" w:firstLine="560"/>
        <w:jc w:val="left"/>
        <w:rPr>
          <w:rFonts w:ascii="宋体" w:hAnsi="宋体"/>
          <w:sz w:val="28"/>
          <w:szCs w:val="28"/>
        </w:rPr>
      </w:pPr>
      <w:r>
        <w:rPr>
          <w:rFonts w:ascii="宋体" w:hAnsi="宋体" w:hint="eastAsia"/>
          <w:sz w:val="28"/>
          <w:szCs w:val="28"/>
        </w:rPr>
        <w:t>2.</w:t>
      </w:r>
      <w:r w:rsidRPr="002E1CF1">
        <w:rPr>
          <w:rFonts w:ascii="宋体" w:hAnsi="宋体"/>
          <w:sz w:val="28"/>
          <w:szCs w:val="28"/>
        </w:rPr>
        <w:t xml:space="preserve">招标领导小组设负责人一名，按学校自行采购管理规定办法产生，招标领导小组负责人与小组的其他成员有同等的表决权。 </w:t>
      </w:r>
    </w:p>
    <w:p w:rsidR="002E1CF1" w:rsidRPr="002E1CF1" w:rsidRDefault="002E1CF1" w:rsidP="002E344B">
      <w:pPr>
        <w:ind w:firstLineChars="200" w:firstLine="560"/>
        <w:jc w:val="left"/>
        <w:rPr>
          <w:rFonts w:ascii="宋体" w:hAnsi="宋体"/>
          <w:sz w:val="28"/>
          <w:szCs w:val="28"/>
        </w:rPr>
      </w:pPr>
      <w:r>
        <w:rPr>
          <w:rFonts w:ascii="宋体" w:hAnsi="宋体" w:hint="eastAsia"/>
          <w:sz w:val="28"/>
          <w:szCs w:val="28"/>
        </w:rPr>
        <w:t>3.</w:t>
      </w:r>
      <w:r w:rsidRPr="002E1CF1">
        <w:rPr>
          <w:rFonts w:ascii="宋体" w:hAnsi="宋体"/>
          <w:sz w:val="28"/>
          <w:szCs w:val="28"/>
        </w:rPr>
        <w:t xml:space="preserve">评标委员会应遵循公正、合理、科学的原则，用招标文件确定的方法对投标书进行综合评价，确定中标候选人。 </w:t>
      </w:r>
    </w:p>
    <w:p w:rsidR="002E1CF1" w:rsidRPr="002E1CF1" w:rsidRDefault="002E1CF1" w:rsidP="002E344B">
      <w:pPr>
        <w:ind w:firstLineChars="200" w:firstLine="560"/>
        <w:jc w:val="left"/>
        <w:rPr>
          <w:rFonts w:ascii="宋体" w:hAnsi="宋体"/>
          <w:sz w:val="28"/>
          <w:szCs w:val="28"/>
        </w:rPr>
      </w:pPr>
      <w:r>
        <w:rPr>
          <w:rFonts w:ascii="宋体" w:hAnsi="宋体" w:hint="eastAsia"/>
          <w:sz w:val="28"/>
          <w:szCs w:val="28"/>
        </w:rPr>
        <w:t>4.</w:t>
      </w:r>
      <w:r w:rsidRPr="002E1CF1">
        <w:rPr>
          <w:rFonts w:ascii="宋体" w:hAnsi="宋体"/>
          <w:sz w:val="28"/>
          <w:szCs w:val="28"/>
        </w:rPr>
        <w:t>开标及评标办法：</w:t>
      </w:r>
      <w:r w:rsidRPr="002E1CF1">
        <w:rPr>
          <w:rFonts w:ascii="宋体" w:hAnsi="宋体"/>
          <w:b/>
          <w:sz w:val="28"/>
          <w:szCs w:val="28"/>
          <w:u w:val="single"/>
        </w:rPr>
        <w:t>本公告评标办法</w:t>
      </w:r>
      <w:r w:rsidRPr="002E1CF1">
        <w:rPr>
          <w:rFonts w:ascii="宋体" w:hAnsi="宋体"/>
          <w:sz w:val="28"/>
          <w:szCs w:val="28"/>
        </w:rPr>
        <w:t>。</w:t>
      </w:r>
    </w:p>
    <w:p w:rsidR="002E1CF1" w:rsidRDefault="002E1CF1" w:rsidP="002E344B">
      <w:pPr>
        <w:ind w:firstLineChars="200" w:firstLine="560"/>
        <w:jc w:val="left"/>
        <w:rPr>
          <w:rFonts w:ascii="宋体" w:hAnsi="宋体" w:hint="eastAsia"/>
          <w:sz w:val="28"/>
          <w:szCs w:val="28"/>
        </w:rPr>
      </w:pPr>
    </w:p>
    <w:p w:rsidR="002E1CF1" w:rsidRDefault="002E1CF1" w:rsidP="002E344B">
      <w:pPr>
        <w:jc w:val="left"/>
        <w:rPr>
          <w:rFonts w:ascii="宋体" w:hAnsi="宋体" w:hint="eastAsia"/>
          <w:sz w:val="28"/>
          <w:szCs w:val="28"/>
        </w:rPr>
      </w:pPr>
      <w:r>
        <w:rPr>
          <w:rFonts w:ascii="宋体" w:hAnsi="宋体" w:hint="eastAsia"/>
          <w:sz w:val="28"/>
          <w:szCs w:val="28"/>
        </w:rPr>
        <w:t>七、中标</w:t>
      </w:r>
    </w:p>
    <w:p w:rsidR="002E1CF1" w:rsidRPr="002E1CF1" w:rsidRDefault="002E1CF1" w:rsidP="002E344B">
      <w:pPr>
        <w:ind w:firstLineChars="200" w:firstLine="560"/>
        <w:jc w:val="left"/>
        <w:rPr>
          <w:rFonts w:ascii="宋体" w:hAnsi="宋体"/>
          <w:sz w:val="28"/>
          <w:szCs w:val="28"/>
        </w:rPr>
      </w:pPr>
      <w:r>
        <w:rPr>
          <w:rFonts w:ascii="宋体" w:hAnsi="宋体" w:hint="eastAsia"/>
          <w:sz w:val="28"/>
          <w:szCs w:val="28"/>
        </w:rPr>
        <w:t>1.</w:t>
      </w:r>
      <w:r w:rsidRPr="002E1CF1">
        <w:rPr>
          <w:rFonts w:ascii="宋体" w:hAnsi="宋体"/>
          <w:sz w:val="28"/>
          <w:szCs w:val="28"/>
        </w:rPr>
        <w:t xml:space="preserve">招标人按得分高低确定得分最高的投标人为中标人。中标人应符合国家、省、市有关规定和实质上响应招标文件。 </w:t>
      </w:r>
    </w:p>
    <w:p w:rsidR="002E1CF1" w:rsidRPr="002E1CF1" w:rsidRDefault="002E1CF1" w:rsidP="002E344B">
      <w:pPr>
        <w:ind w:firstLineChars="200" w:firstLine="560"/>
        <w:jc w:val="left"/>
        <w:rPr>
          <w:rFonts w:ascii="宋体" w:hAnsi="宋体"/>
          <w:sz w:val="28"/>
          <w:szCs w:val="28"/>
        </w:rPr>
      </w:pPr>
      <w:r>
        <w:rPr>
          <w:rFonts w:ascii="宋体" w:hAnsi="宋体" w:hint="eastAsia"/>
          <w:sz w:val="28"/>
          <w:szCs w:val="28"/>
        </w:rPr>
        <w:t>2.</w:t>
      </w:r>
      <w:r w:rsidRPr="002E1CF1">
        <w:rPr>
          <w:rFonts w:ascii="宋体" w:hAnsi="宋体"/>
          <w:sz w:val="28"/>
          <w:szCs w:val="28"/>
        </w:rPr>
        <w:t xml:space="preserve">招标人确定中标人后，招标人向中标人发出中标通知书，并同时将中标结果通知所有未中标的投标人。 </w:t>
      </w:r>
    </w:p>
    <w:p w:rsidR="001624C4" w:rsidRDefault="002E1CF1" w:rsidP="002E344B">
      <w:pPr>
        <w:ind w:firstLineChars="200" w:firstLine="560"/>
        <w:jc w:val="left"/>
        <w:rPr>
          <w:rFonts w:ascii="宋体" w:hAnsi="宋体" w:hint="eastAsia"/>
          <w:sz w:val="28"/>
          <w:szCs w:val="28"/>
        </w:rPr>
      </w:pPr>
      <w:r>
        <w:rPr>
          <w:rFonts w:ascii="宋体" w:hAnsi="宋体" w:hint="eastAsia"/>
          <w:sz w:val="28"/>
          <w:szCs w:val="28"/>
        </w:rPr>
        <w:t>3.</w:t>
      </w:r>
      <w:r w:rsidRPr="002E1CF1">
        <w:rPr>
          <w:rFonts w:ascii="宋体" w:hAnsi="宋体"/>
          <w:sz w:val="28"/>
          <w:szCs w:val="28"/>
        </w:rPr>
        <w:t>中标人收到中标通知书后，应在 5 日内与招标人签订合同。</w:t>
      </w:r>
    </w:p>
    <w:p w:rsidR="002E1CF1" w:rsidRDefault="002E1CF1" w:rsidP="002E344B">
      <w:pPr>
        <w:jc w:val="left"/>
        <w:rPr>
          <w:rFonts w:ascii="宋体" w:hAnsi="宋体" w:hint="eastAsia"/>
          <w:sz w:val="28"/>
          <w:szCs w:val="28"/>
        </w:rPr>
      </w:pPr>
    </w:p>
    <w:p w:rsidR="002E1CF1" w:rsidRDefault="002E1CF1" w:rsidP="002E344B">
      <w:pPr>
        <w:jc w:val="left"/>
        <w:rPr>
          <w:rFonts w:ascii="宋体" w:hAnsi="宋体" w:hint="eastAsia"/>
          <w:sz w:val="28"/>
          <w:szCs w:val="28"/>
        </w:rPr>
      </w:pPr>
      <w:r>
        <w:rPr>
          <w:rFonts w:ascii="宋体" w:hAnsi="宋体" w:hint="eastAsia"/>
          <w:sz w:val="28"/>
          <w:szCs w:val="28"/>
        </w:rPr>
        <w:t>八、合同签订</w:t>
      </w:r>
    </w:p>
    <w:p w:rsidR="002E1CF1" w:rsidRPr="002E1CF1" w:rsidRDefault="002E1CF1" w:rsidP="002E344B">
      <w:pPr>
        <w:ind w:firstLineChars="200" w:firstLine="560"/>
        <w:jc w:val="left"/>
        <w:rPr>
          <w:rFonts w:ascii="宋体" w:hAnsi="宋体"/>
          <w:sz w:val="28"/>
          <w:szCs w:val="28"/>
        </w:rPr>
      </w:pPr>
      <w:r>
        <w:rPr>
          <w:rFonts w:ascii="宋体" w:hAnsi="宋体" w:hint="eastAsia"/>
          <w:sz w:val="28"/>
          <w:szCs w:val="28"/>
        </w:rPr>
        <w:t>1.</w:t>
      </w:r>
      <w:r w:rsidRPr="002E1CF1">
        <w:rPr>
          <w:rFonts w:ascii="宋体" w:hAnsi="宋体"/>
          <w:sz w:val="28"/>
          <w:szCs w:val="28"/>
        </w:rPr>
        <w:t xml:space="preserve">招标人与中标人将根据《中华人民共和国合同法》的规定，按招标文件和投标文件要求签订设计合同。 </w:t>
      </w:r>
    </w:p>
    <w:p w:rsidR="002E1CF1" w:rsidRDefault="002E1CF1" w:rsidP="002E344B">
      <w:pPr>
        <w:ind w:firstLineChars="200" w:firstLine="560"/>
        <w:jc w:val="left"/>
        <w:rPr>
          <w:rFonts w:ascii="宋体" w:hAnsi="宋体" w:hint="eastAsia"/>
          <w:sz w:val="28"/>
          <w:szCs w:val="28"/>
        </w:rPr>
      </w:pPr>
      <w:r>
        <w:rPr>
          <w:rFonts w:ascii="宋体" w:hAnsi="宋体" w:hint="eastAsia"/>
          <w:sz w:val="28"/>
          <w:szCs w:val="28"/>
        </w:rPr>
        <w:t>2.</w:t>
      </w:r>
      <w:r w:rsidRPr="002E1CF1">
        <w:rPr>
          <w:rFonts w:ascii="宋体" w:hAnsi="宋体"/>
          <w:sz w:val="28"/>
          <w:szCs w:val="28"/>
        </w:rPr>
        <w:t>中标人应按照合同约定履行义务，完成中标项目的规定工作，不得将中标项目转让（转包）给他人。</w:t>
      </w:r>
    </w:p>
    <w:p w:rsidR="002E1CF1" w:rsidRDefault="002E1CF1" w:rsidP="002E344B">
      <w:pPr>
        <w:ind w:firstLineChars="200" w:firstLine="560"/>
        <w:jc w:val="left"/>
        <w:rPr>
          <w:rFonts w:ascii="宋体" w:hAnsi="宋体" w:hint="eastAsia"/>
          <w:sz w:val="28"/>
          <w:szCs w:val="28"/>
        </w:rPr>
      </w:pPr>
    </w:p>
    <w:p w:rsidR="002E1CF1" w:rsidRDefault="002E344B" w:rsidP="002E344B">
      <w:pPr>
        <w:jc w:val="left"/>
        <w:rPr>
          <w:rFonts w:ascii="宋体" w:hAnsi="宋体" w:hint="eastAsia"/>
          <w:sz w:val="28"/>
          <w:szCs w:val="28"/>
        </w:rPr>
      </w:pPr>
      <w:r>
        <w:rPr>
          <w:rFonts w:ascii="宋体" w:hAnsi="宋体" w:hint="eastAsia"/>
          <w:sz w:val="28"/>
          <w:szCs w:val="28"/>
        </w:rPr>
        <w:t>九、评标办法</w:t>
      </w:r>
    </w:p>
    <w:p w:rsidR="002E344B" w:rsidRDefault="002E344B" w:rsidP="002E344B">
      <w:pPr>
        <w:ind w:firstLineChars="200" w:firstLine="560"/>
        <w:jc w:val="left"/>
        <w:rPr>
          <w:rFonts w:ascii="宋体" w:hAnsi="宋体" w:hint="eastAsia"/>
          <w:sz w:val="28"/>
          <w:szCs w:val="28"/>
        </w:rPr>
      </w:pPr>
      <w:r>
        <w:rPr>
          <w:rFonts w:ascii="宋体" w:hAnsi="宋体" w:hint="eastAsia"/>
          <w:sz w:val="28"/>
          <w:szCs w:val="28"/>
        </w:rPr>
        <w:t>1.</w:t>
      </w:r>
      <w:r w:rsidR="00212F72">
        <w:rPr>
          <w:rFonts w:ascii="宋体" w:hAnsi="宋体" w:hint="eastAsia"/>
          <w:sz w:val="28"/>
          <w:szCs w:val="28"/>
        </w:rPr>
        <w:t>开标会议程序</w:t>
      </w:r>
    </w:p>
    <w:p w:rsidR="00212F72" w:rsidRP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t>①</w:t>
      </w:r>
      <w:r>
        <w:rPr>
          <w:rFonts w:asciiTheme="minorEastAsia" w:hAnsiTheme="minorEastAsia" w:hint="eastAsia"/>
          <w:sz w:val="28"/>
          <w:szCs w:val="28"/>
        </w:rPr>
        <w:t xml:space="preserve"> </w:t>
      </w:r>
      <w:r w:rsidRPr="00212F72">
        <w:rPr>
          <w:rFonts w:ascii="宋体" w:hAnsi="宋体"/>
          <w:sz w:val="28"/>
          <w:szCs w:val="28"/>
        </w:rPr>
        <w:t xml:space="preserve">投标人按规定的投标截止时间前送达标书。 </w:t>
      </w:r>
    </w:p>
    <w:p w:rsidR="00212F72" w:rsidRP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t>②</w:t>
      </w:r>
      <w:r>
        <w:rPr>
          <w:rFonts w:asciiTheme="minorEastAsia" w:hAnsiTheme="minorEastAsia" w:hint="eastAsia"/>
          <w:sz w:val="28"/>
          <w:szCs w:val="28"/>
        </w:rPr>
        <w:t xml:space="preserve"> </w:t>
      </w:r>
      <w:r w:rsidRPr="00212F72">
        <w:rPr>
          <w:rFonts w:ascii="宋体" w:hAnsi="宋体"/>
          <w:sz w:val="28"/>
          <w:szCs w:val="28"/>
        </w:rPr>
        <w:t xml:space="preserve">投标人签字核对身份。 </w:t>
      </w:r>
    </w:p>
    <w:p w:rsidR="00212F72" w:rsidRP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t>③</w:t>
      </w:r>
      <w:r>
        <w:rPr>
          <w:rFonts w:asciiTheme="minorEastAsia" w:hAnsiTheme="minorEastAsia" w:hint="eastAsia"/>
          <w:sz w:val="28"/>
          <w:szCs w:val="28"/>
        </w:rPr>
        <w:t xml:space="preserve"> </w:t>
      </w:r>
      <w:r w:rsidRPr="00212F72">
        <w:rPr>
          <w:rFonts w:ascii="宋体" w:hAnsi="宋体"/>
          <w:sz w:val="28"/>
          <w:szCs w:val="28"/>
        </w:rPr>
        <w:t xml:space="preserve">开启所有投标人的技术标，在监督人员的监督下进入技术标的评审，最后公布技术标得分。 </w:t>
      </w:r>
    </w:p>
    <w:p w:rsidR="00212F72" w:rsidRP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t>④</w:t>
      </w:r>
      <w:r>
        <w:rPr>
          <w:rFonts w:asciiTheme="minorEastAsia" w:hAnsiTheme="minorEastAsia" w:hint="eastAsia"/>
          <w:sz w:val="28"/>
          <w:szCs w:val="28"/>
        </w:rPr>
        <w:t xml:space="preserve"> </w:t>
      </w:r>
      <w:r w:rsidRPr="00212F72">
        <w:rPr>
          <w:rFonts w:ascii="宋体" w:hAnsi="宋体"/>
          <w:sz w:val="28"/>
          <w:szCs w:val="28"/>
        </w:rPr>
        <w:t xml:space="preserve">资格审查：评标委员会对投标人按招标文件相关条款进行主体资格审查。 </w:t>
      </w:r>
    </w:p>
    <w:p w:rsidR="00212F72" w:rsidRP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t>⑤</w:t>
      </w:r>
      <w:r>
        <w:rPr>
          <w:rFonts w:asciiTheme="minorEastAsia" w:hAnsiTheme="minorEastAsia" w:hint="eastAsia"/>
          <w:sz w:val="28"/>
          <w:szCs w:val="28"/>
        </w:rPr>
        <w:t xml:space="preserve"> </w:t>
      </w:r>
      <w:r w:rsidRPr="00212F72">
        <w:rPr>
          <w:rFonts w:ascii="宋体" w:hAnsi="宋体"/>
          <w:sz w:val="28"/>
          <w:szCs w:val="28"/>
        </w:rPr>
        <w:t xml:space="preserve">开启各投标人的投标文件。 </w:t>
      </w:r>
    </w:p>
    <w:p w:rsidR="00212F72" w:rsidRP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t>⑥</w:t>
      </w:r>
      <w:r>
        <w:rPr>
          <w:rFonts w:asciiTheme="minorEastAsia" w:hAnsiTheme="minorEastAsia" w:hint="eastAsia"/>
          <w:sz w:val="28"/>
          <w:szCs w:val="28"/>
        </w:rPr>
        <w:t xml:space="preserve"> </w:t>
      </w:r>
      <w:r w:rsidRPr="00212F72">
        <w:rPr>
          <w:rFonts w:ascii="宋体" w:hAnsi="宋体"/>
          <w:sz w:val="28"/>
          <w:szCs w:val="28"/>
        </w:rPr>
        <w:t xml:space="preserve">对评审合格的投标文件商务标进行打分。 </w:t>
      </w:r>
    </w:p>
    <w:p w:rsidR="00212F72" w:rsidRP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lastRenderedPageBreak/>
        <w:t>⑦</w:t>
      </w:r>
      <w:r>
        <w:rPr>
          <w:rFonts w:asciiTheme="minorEastAsia" w:hAnsiTheme="minorEastAsia" w:hint="eastAsia"/>
          <w:sz w:val="28"/>
          <w:szCs w:val="28"/>
        </w:rPr>
        <w:t xml:space="preserve"> </w:t>
      </w:r>
      <w:r w:rsidRPr="00212F72">
        <w:rPr>
          <w:rFonts w:ascii="宋体" w:hAnsi="宋体"/>
          <w:sz w:val="28"/>
          <w:szCs w:val="28"/>
        </w:rPr>
        <w:t xml:space="preserve">总得分汇总及排序：按总得分从高到低进行排序，若出现得分并列，以投标报价低的排名在前。 </w:t>
      </w:r>
    </w:p>
    <w:p w:rsidR="00212F72" w:rsidRDefault="00212F72" w:rsidP="00212F72">
      <w:pPr>
        <w:ind w:firstLineChars="200" w:firstLine="560"/>
        <w:jc w:val="left"/>
        <w:rPr>
          <w:rFonts w:ascii="宋体" w:hAnsi="宋体" w:hint="eastAsia"/>
          <w:sz w:val="28"/>
          <w:szCs w:val="28"/>
        </w:rPr>
      </w:pPr>
      <w:r w:rsidRPr="00212F72">
        <w:rPr>
          <w:rFonts w:asciiTheme="minorEastAsia" w:hAnsiTheme="minorEastAsia"/>
          <w:sz w:val="28"/>
          <w:szCs w:val="28"/>
        </w:rPr>
        <w:t>⑧</w:t>
      </w:r>
      <w:r>
        <w:rPr>
          <w:rFonts w:asciiTheme="minorEastAsia" w:hAnsiTheme="minorEastAsia" w:hint="eastAsia"/>
          <w:sz w:val="28"/>
          <w:szCs w:val="28"/>
        </w:rPr>
        <w:t xml:space="preserve"> </w:t>
      </w:r>
      <w:r w:rsidRPr="00212F72">
        <w:rPr>
          <w:rFonts w:ascii="宋体" w:hAnsi="宋体"/>
          <w:sz w:val="28"/>
          <w:szCs w:val="28"/>
        </w:rPr>
        <w:t>公布评标结果。</w:t>
      </w:r>
    </w:p>
    <w:p w:rsidR="00212F72" w:rsidRDefault="00212F72" w:rsidP="00212F72">
      <w:pPr>
        <w:ind w:firstLineChars="200" w:firstLine="560"/>
        <w:jc w:val="left"/>
        <w:rPr>
          <w:rFonts w:ascii="宋体" w:hAnsi="宋体" w:hint="eastAsia"/>
          <w:sz w:val="28"/>
          <w:szCs w:val="28"/>
        </w:rPr>
      </w:pPr>
      <w:r>
        <w:rPr>
          <w:rFonts w:ascii="宋体" w:hAnsi="宋体" w:hint="eastAsia"/>
          <w:sz w:val="28"/>
          <w:szCs w:val="28"/>
        </w:rPr>
        <w:t>2.分值设置</w:t>
      </w:r>
    </w:p>
    <w:p w:rsidR="00212F72" w:rsidRDefault="00212F72" w:rsidP="00212F72">
      <w:pPr>
        <w:ind w:firstLineChars="200" w:firstLine="560"/>
        <w:jc w:val="left"/>
        <w:rPr>
          <w:rFonts w:asciiTheme="minorEastAsia" w:hAnsiTheme="minorEastAsia" w:hint="eastAsia"/>
          <w:sz w:val="28"/>
          <w:szCs w:val="28"/>
        </w:rPr>
      </w:pPr>
      <w:r w:rsidRPr="00212F72">
        <w:rPr>
          <w:rFonts w:asciiTheme="minorEastAsia" w:hAnsiTheme="minorEastAsia"/>
          <w:sz w:val="28"/>
          <w:szCs w:val="28"/>
        </w:rPr>
        <w:t>①</w:t>
      </w:r>
      <w:r>
        <w:rPr>
          <w:rFonts w:asciiTheme="minorEastAsia" w:hAnsiTheme="minorEastAsia" w:hint="eastAsia"/>
          <w:sz w:val="28"/>
          <w:szCs w:val="28"/>
        </w:rPr>
        <w:t xml:space="preserve"> 总分100分。</w:t>
      </w:r>
    </w:p>
    <w:p w:rsidR="00212F72" w:rsidRDefault="00212F72" w:rsidP="00212F72">
      <w:pPr>
        <w:ind w:firstLineChars="200" w:firstLine="560"/>
        <w:jc w:val="left"/>
        <w:rPr>
          <w:rFonts w:asciiTheme="minorEastAsia" w:hAnsiTheme="minorEastAsia" w:hint="eastAsia"/>
          <w:sz w:val="28"/>
          <w:szCs w:val="28"/>
        </w:rPr>
      </w:pPr>
      <w:r w:rsidRPr="00212F72">
        <w:rPr>
          <w:rFonts w:asciiTheme="minorEastAsia" w:hAnsiTheme="minorEastAsia"/>
          <w:sz w:val="28"/>
          <w:szCs w:val="28"/>
        </w:rPr>
        <w:t>②</w:t>
      </w:r>
      <w:r>
        <w:rPr>
          <w:rFonts w:asciiTheme="minorEastAsia" w:hAnsiTheme="minorEastAsia" w:hint="eastAsia"/>
          <w:sz w:val="28"/>
          <w:szCs w:val="28"/>
        </w:rPr>
        <w:t xml:space="preserve"> </w:t>
      </w:r>
      <w:r w:rsidRPr="00212F72">
        <w:rPr>
          <w:rFonts w:asciiTheme="minorEastAsia" w:hAnsiTheme="minorEastAsia"/>
          <w:sz w:val="28"/>
          <w:szCs w:val="28"/>
        </w:rPr>
        <w:t>评标委员会对所有有效投标文件按照评标细则进行细致全面的评审，评标委员会将评标结果汇总，得分最高的为中标人。</w:t>
      </w:r>
    </w:p>
    <w:p w:rsidR="00212F72" w:rsidRDefault="00212F72" w:rsidP="00212F72">
      <w:pPr>
        <w:ind w:firstLineChars="200" w:firstLine="560"/>
        <w:jc w:val="left"/>
        <w:rPr>
          <w:rFonts w:asciiTheme="minorEastAsia" w:hAnsiTheme="minorEastAsia" w:hint="eastAsia"/>
          <w:sz w:val="28"/>
          <w:szCs w:val="28"/>
        </w:rPr>
      </w:pPr>
      <w:r>
        <w:rPr>
          <w:rFonts w:asciiTheme="minorEastAsia" w:hAnsiTheme="minorEastAsia" w:hint="eastAsia"/>
          <w:sz w:val="28"/>
          <w:szCs w:val="28"/>
        </w:rPr>
        <w:t>3.评标细则</w:t>
      </w:r>
    </w:p>
    <w:tbl>
      <w:tblPr>
        <w:tblW w:w="852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5"/>
        <w:gridCol w:w="851"/>
        <w:gridCol w:w="567"/>
        <w:gridCol w:w="5670"/>
        <w:gridCol w:w="982"/>
      </w:tblGrid>
      <w:tr w:rsidR="00212F72" w:rsidTr="00F1732C">
        <w:trPr>
          <w:trHeight w:val="630"/>
        </w:trPr>
        <w:tc>
          <w:tcPr>
            <w:tcW w:w="455" w:type="dxa"/>
          </w:tcPr>
          <w:p w:rsidR="00212F72" w:rsidRPr="00212F72" w:rsidRDefault="00212F72" w:rsidP="00212F72">
            <w:pPr>
              <w:jc w:val="center"/>
              <w:rPr>
                <w:rFonts w:ascii="黑体" w:eastAsia="黑体" w:hAnsi="黑体"/>
                <w:sz w:val="28"/>
                <w:szCs w:val="28"/>
              </w:rPr>
            </w:pPr>
            <w:r w:rsidRPr="00212F72">
              <w:rPr>
                <w:rFonts w:ascii="黑体" w:eastAsia="黑体" w:hAnsi="黑体"/>
                <w:sz w:val="28"/>
                <w:szCs w:val="28"/>
              </w:rPr>
              <w:t xml:space="preserve">序号 </w:t>
            </w:r>
          </w:p>
        </w:tc>
        <w:tc>
          <w:tcPr>
            <w:tcW w:w="851" w:type="dxa"/>
          </w:tcPr>
          <w:p w:rsidR="00F1732C" w:rsidRDefault="00212F72" w:rsidP="00F1732C">
            <w:pPr>
              <w:jc w:val="center"/>
              <w:rPr>
                <w:rFonts w:ascii="黑体" w:eastAsia="黑体" w:hAnsi="黑体" w:hint="eastAsia"/>
                <w:sz w:val="28"/>
                <w:szCs w:val="28"/>
              </w:rPr>
            </w:pPr>
            <w:r w:rsidRPr="00212F72">
              <w:rPr>
                <w:rFonts w:ascii="黑体" w:eastAsia="黑体" w:hAnsi="黑体"/>
                <w:sz w:val="28"/>
                <w:szCs w:val="28"/>
              </w:rPr>
              <w:t>评分</w:t>
            </w:r>
          </w:p>
          <w:p w:rsidR="00212F72" w:rsidRPr="00212F72" w:rsidRDefault="00212F72" w:rsidP="00F1732C">
            <w:pPr>
              <w:jc w:val="center"/>
              <w:rPr>
                <w:rFonts w:ascii="黑体" w:eastAsia="黑体" w:hAnsi="黑体"/>
                <w:sz w:val="28"/>
                <w:szCs w:val="28"/>
              </w:rPr>
            </w:pPr>
            <w:r w:rsidRPr="00212F72">
              <w:rPr>
                <w:rFonts w:ascii="黑体" w:eastAsia="黑体" w:hAnsi="黑体"/>
                <w:sz w:val="28"/>
                <w:szCs w:val="28"/>
              </w:rPr>
              <w:t xml:space="preserve">项目 </w:t>
            </w:r>
          </w:p>
        </w:tc>
        <w:tc>
          <w:tcPr>
            <w:tcW w:w="567" w:type="dxa"/>
          </w:tcPr>
          <w:p w:rsidR="00212F72" w:rsidRPr="00212F72" w:rsidRDefault="00212F72" w:rsidP="00212F72">
            <w:pPr>
              <w:jc w:val="center"/>
              <w:rPr>
                <w:rFonts w:ascii="黑体" w:eastAsia="黑体" w:hAnsi="黑体"/>
                <w:sz w:val="28"/>
                <w:szCs w:val="28"/>
              </w:rPr>
            </w:pPr>
            <w:r w:rsidRPr="00212F72">
              <w:rPr>
                <w:rFonts w:ascii="黑体" w:eastAsia="黑体" w:hAnsi="黑体"/>
                <w:sz w:val="28"/>
                <w:szCs w:val="28"/>
              </w:rPr>
              <w:t>分</w:t>
            </w:r>
          </w:p>
          <w:p w:rsidR="00212F72" w:rsidRPr="00212F72" w:rsidRDefault="00212F72" w:rsidP="00212F72">
            <w:pPr>
              <w:jc w:val="center"/>
              <w:rPr>
                <w:rFonts w:ascii="黑体" w:eastAsia="黑体" w:hAnsi="黑体"/>
                <w:sz w:val="28"/>
                <w:szCs w:val="28"/>
              </w:rPr>
            </w:pPr>
            <w:r w:rsidRPr="00212F72">
              <w:rPr>
                <w:rFonts w:ascii="黑体" w:eastAsia="黑体" w:hAnsi="黑体"/>
                <w:sz w:val="28"/>
                <w:szCs w:val="28"/>
              </w:rPr>
              <w:t xml:space="preserve">值 </w:t>
            </w:r>
          </w:p>
        </w:tc>
        <w:tc>
          <w:tcPr>
            <w:tcW w:w="5670" w:type="dxa"/>
          </w:tcPr>
          <w:p w:rsidR="00212F72" w:rsidRPr="00212F72" w:rsidRDefault="00212F72" w:rsidP="00212F72">
            <w:pPr>
              <w:jc w:val="center"/>
              <w:rPr>
                <w:rFonts w:ascii="黑体" w:eastAsia="黑体" w:hAnsi="黑体"/>
                <w:sz w:val="28"/>
                <w:szCs w:val="28"/>
              </w:rPr>
            </w:pPr>
            <w:r w:rsidRPr="00212F72">
              <w:rPr>
                <w:rFonts w:ascii="黑体" w:eastAsia="黑体" w:hAnsi="黑体"/>
                <w:sz w:val="28"/>
                <w:szCs w:val="28"/>
              </w:rPr>
              <w:t xml:space="preserve">评分标准 </w:t>
            </w:r>
          </w:p>
        </w:tc>
        <w:tc>
          <w:tcPr>
            <w:tcW w:w="982" w:type="dxa"/>
          </w:tcPr>
          <w:p w:rsidR="00212F72" w:rsidRPr="00212F72" w:rsidRDefault="00212F72" w:rsidP="00212F72">
            <w:pPr>
              <w:jc w:val="center"/>
              <w:rPr>
                <w:rFonts w:ascii="黑体" w:eastAsia="黑体" w:hAnsi="黑体"/>
                <w:sz w:val="28"/>
                <w:szCs w:val="28"/>
              </w:rPr>
            </w:pPr>
            <w:r w:rsidRPr="00212F72">
              <w:rPr>
                <w:rFonts w:ascii="黑体" w:eastAsia="黑体" w:hAnsi="黑体"/>
                <w:sz w:val="28"/>
                <w:szCs w:val="28"/>
              </w:rPr>
              <w:t xml:space="preserve">得分 </w:t>
            </w:r>
          </w:p>
        </w:tc>
      </w:tr>
      <w:tr w:rsidR="00212F72" w:rsidTr="00F1732C">
        <w:trPr>
          <w:trHeight w:val="813"/>
        </w:trPr>
        <w:tc>
          <w:tcPr>
            <w:tcW w:w="455"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sz w:val="28"/>
                <w:szCs w:val="28"/>
              </w:rPr>
              <w:t>1</w:t>
            </w:r>
          </w:p>
        </w:tc>
        <w:tc>
          <w:tcPr>
            <w:tcW w:w="851"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sz w:val="28"/>
                <w:szCs w:val="28"/>
              </w:rPr>
              <w:t>价格分</w:t>
            </w:r>
          </w:p>
        </w:tc>
        <w:tc>
          <w:tcPr>
            <w:tcW w:w="567"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hint="eastAsia"/>
                <w:sz w:val="28"/>
                <w:szCs w:val="28"/>
              </w:rPr>
              <w:t>30</w:t>
            </w:r>
          </w:p>
        </w:tc>
        <w:tc>
          <w:tcPr>
            <w:tcW w:w="5670" w:type="dxa"/>
          </w:tcPr>
          <w:p w:rsidR="00212F72" w:rsidRDefault="00212F72" w:rsidP="00212F72">
            <w:pPr>
              <w:jc w:val="left"/>
              <w:rPr>
                <w:sz w:val="24"/>
              </w:rPr>
            </w:pPr>
            <w:r w:rsidRPr="00212F72">
              <w:rPr>
                <w:rFonts w:asciiTheme="minorEastAsia" w:hAnsiTheme="minorEastAsia"/>
                <w:sz w:val="28"/>
                <w:szCs w:val="28"/>
              </w:rPr>
              <w:t xml:space="preserve">价格分 =〔1－（投标价格-最低价）/最低价〕× </w:t>
            </w:r>
            <w:r w:rsidRPr="00212F72">
              <w:rPr>
                <w:rFonts w:asciiTheme="minorEastAsia" w:hAnsiTheme="minorEastAsia" w:hint="eastAsia"/>
                <w:sz w:val="28"/>
                <w:szCs w:val="28"/>
              </w:rPr>
              <w:t>3</w:t>
            </w:r>
            <w:r w:rsidRPr="00212F72">
              <w:rPr>
                <w:rFonts w:asciiTheme="minorEastAsia" w:hAnsiTheme="minorEastAsia"/>
                <w:sz w:val="28"/>
                <w:szCs w:val="28"/>
              </w:rPr>
              <w:t xml:space="preserve">0，结果为负则为 0 分。 </w:t>
            </w:r>
          </w:p>
        </w:tc>
        <w:tc>
          <w:tcPr>
            <w:tcW w:w="982" w:type="dxa"/>
          </w:tcPr>
          <w:p w:rsidR="00212F72" w:rsidRDefault="00212F72" w:rsidP="000E4387">
            <w:pPr>
              <w:pStyle w:val="TableParagraph"/>
              <w:spacing w:before="5"/>
              <w:rPr>
                <w:b/>
                <w:sz w:val="19"/>
              </w:rPr>
            </w:pPr>
          </w:p>
          <w:p w:rsidR="00212F72" w:rsidRDefault="00212F72" w:rsidP="000E4387">
            <w:pPr>
              <w:pStyle w:val="TableParagraph"/>
              <w:spacing w:before="1"/>
              <w:ind w:left="107"/>
              <w:rPr>
                <w:sz w:val="24"/>
              </w:rPr>
            </w:pPr>
          </w:p>
        </w:tc>
      </w:tr>
      <w:tr w:rsidR="00212F72" w:rsidTr="00F1732C">
        <w:trPr>
          <w:trHeight w:val="3122"/>
        </w:trPr>
        <w:tc>
          <w:tcPr>
            <w:tcW w:w="455"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hint="eastAsia"/>
                <w:sz w:val="28"/>
                <w:szCs w:val="28"/>
              </w:rPr>
              <w:t>2</w:t>
            </w:r>
          </w:p>
        </w:tc>
        <w:tc>
          <w:tcPr>
            <w:tcW w:w="851"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sz w:val="28"/>
                <w:szCs w:val="28"/>
              </w:rPr>
              <w:t>官方微信公众号代运营业绩</w:t>
            </w:r>
          </w:p>
        </w:tc>
        <w:tc>
          <w:tcPr>
            <w:tcW w:w="567"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hint="eastAsia"/>
                <w:sz w:val="28"/>
                <w:szCs w:val="28"/>
              </w:rPr>
              <w:t>4</w:t>
            </w:r>
            <w:r w:rsidRPr="00212F72">
              <w:rPr>
                <w:rFonts w:asciiTheme="minorEastAsia" w:hAnsiTheme="minorEastAsia"/>
                <w:sz w:val="28"/>
                <w:szCs w:val="28"/>
              </w:rPr>
              <w:t>0</w:t>
            </w:r>
          </w:p>
        </w:tc>
        <w:tc>
          <w:tcPr>
            <w:tcW w:w="5670" w:type="dxa"/>
          </w:tcPr>
          <w:p w:rsidR="00212F72" w:rsidRPr="00212F72" w:rsidRDefault="00212F72" w:rsidP="00212F72">
            <w:pPr>
              <w:jc w:val="left"/>
              <w:rPr>
                <w:rFonts w:asciiTheme="minorEastAsia" w:hAnsiTheme="minorEastAsia"/>
                <w:sz w:val="28"/>
                <w:szCs w:val="28"/>
              </w:rPr>
            </w:pPr>
            <w:r w:rsidRPr="00212F72">
              <w:rPr>
                <w:rFonts w:asciiTheme="minorEastAsia" w:hAnsiTheme="minorEastAsia" w:hint="eastAsia"/>
                <w:sz w:val="28"/>
                <w:szCs w:val="28"/>
              </w:rPr>
              <w:t>1.</w:t>
            </w:r>
            <w:r w:rsidRPr="00212F72">
              <w:rPr>
                <w:rFonts w:asciiTheme="minorEastAsia" w:hAnsiTheme="minorEastAsia"/>
                <w:sz w:val="28"/>
                <w:szCs w:val="28"/>
              </w:rPr>
              <w:t>每提供 1 个单位官方微信公众号正在代运营案例（开标之日在合同期内）的得 5 分，最多得</w:t>
            </w:r>
            <w:r w:rsidRPr="00212F72">
              <w:rPr>
                <w:rFonts w:asciiTheme="minorEastAsia" w:hAnsiTheme="minorEastAsia" w:hint="eastAsia"/>
                <w:sz w:val="28"/>
                <w:szCs w:val="28"/>
              </w:rPr>
              <w:t>3</w:t>
            </w:r>
            <w:r w:rsidRPr="00212F72">
              <w:rPr>
                <w:rFonts w:asciiTheme="minorEastAsia" w:hAnsiTheme="minorEastAsia"/>
                <w:sz w:val="28"/>
                <w:szCs w:val="28"/>
              </w:rPr>
              <w:t xml:space="preserve">0 分； </w:t>
            </w:r>
          </w:p>
          <w:p w:rsidR="00212F72" w:rsidRPr="00212F72" w:rsidRDefault="00212F72" w:rsidP="00212F72">
            <w:pPr>
              <w:jc w:val="left"/>
              <w:rPr>
                <w:rFonts w:asciiTheme="minorEastAsia" w:hAnsiTheme="minorEastAsia" w:hint="eastAsia"/>
                <w:sz w:val="28"/>
                <w:szCs w:val="28"/>
              </w:rPr>
            </w:pPr>
            <w:r w:rsidRPr="00212F72">
              <w:rPr>
                <w:rFonts w:asciiTheme="minorEastAsia" w:hAnsiTheme="minorEastAsia" w:hint="eastAsia"/>
                <w:sz w:val="28"/>
                <w:szCs w:val="28"/>
              </w:rPr>
              <w:t>2.</w:t>
            </w:r>
            <w:r w:rsidRPr="00212F72">
              <w:rPr>
                <w:rFonts w:asciiTheme="minorEastAsia" w:hAnsiTheme="minorEastAsia"/>
                <w:sz w:val="28"/>
                <w:szCs w:val="28"/>
              </w:rPr>
              <w:t xml:space="preserve">所提供的官方微信公众号代运营案例中，属高中或高等院校的每个加 2 分，最多得 10 分； 所提供的案例必须提交与合作单位合作的证明文件以及运营业绩证明文件复印件（加盖公章），不提供不得分。 </w:t>
            </w:r>
          </w:p>
          <w:p w:rsidR="00212F72" w:rsidRPr="00212F72" w:rsidRDefault="00212F72" w:rsidP="00212F72">
            <w:pPr>
              <w:jc w:val="left"/>
              <w:rPr>
                <w:spacing w:val="-5"/>
                <w:sz w:val="24"/>
              </w:rPr>
            </w:pPr>
            <w:r w:rsidRPr="00212F72">
              <w:rPr>
                <w:rFonts w:asciiTheme="minorEastAsia" w:hAnsiTheme="minorEastAsia" w:hint="eastAsia"/>
                <w:sz w:val="28"/>
                <w:szCs w:val="28"/>
              </w:rPr>
              <w:t>3.</w:t>
            </w:r>
            <w:r w:rsidRPr="00212F72">
              <w:rPr>
                <w:rFonts w:asciiTheme="minorEastAsia" w:hAnsiTheme="minorEastAsia"/>
                <w:sz w:val="28"/>
                <w:szCs w:val="28"/>
              </w:rPr>
              <w:t xml:space="preserve">以上 2 项得分可累加，最多得 </w:t>
            </w:r>
            <w:r w:rsidRPr="00212F72">
              <w:rPr>
                <w:rFonts w:asciiTheme="minorEastAsia" w:hAnsiTheme="minorEastAsia" w:hint="eastAsia"/>
                <w:sz w:val="28"/>
                <w:szCs w:val="28"/>
              </w:rPr>
              <w:t>4</w:t>
            </w:r>
            <w:r w:rsidRPr="00212F72">
              <w:rPr>
                <w:rFonts w:asciiTheme="minorEastAsia" w:hAnsiTheme="minorEastAsia"/>
                <w:sz w:val="28"/>
                <w:szCs w:val="28"/>
              </w:rPr>
              <w:t xml:space="preserve">0 分。 </w:t>
            </w:r>
          </w:p>
        </w:tc>
        <w:tc>
          <w:tcPr>
            <w:tcW w:w="982" w:type="dxa"/>
          </w:tcPr>
          <w:p w:rsidR="00212F72" w:rsidRDefault="00212F72" w:rsidP="000E4387">
            <w:pPr>
              <w:pStyle w:val="TableParagraph"/>
              <w:rPr>
                <w:b/>
                <w:sz w:val="24"/>
              </w:rPr>
            </w:pPr>
          </w:p>
          <w:p w:rsidR="00212F72" w:rsidRDefault="00212F72" w:rsidP="000E4387">
            <w:pPr>
              <w:pStyle w:val="TableParagraph"/>
              <w:rPr>
                <w:b/>
                <w:sz w:val="24"/>
              </w:rPr>
            </w:pPr>
          </w:p>
          <w:p w:rsidR="00212F72" w:rsidRDefault="00212F72" w:rsidP="000E4387">
            <w:pPr>
              <w:pStyle w:val="TableParagraph"/>
              <w:rPr>
                <w:b/>
                <w:sz w:val="24"/>
              </w:rPr>
            </w:pPr>
          </w:p>
          <w:p w:rsidR="00212F72" w:rsidRDefault="00212F72" w:rsidP="000E4387">
            <w:pPr>
              <w:pStyle w:val="TableParagraph"/>
              <w:rPr>
                <w:b/>
                <w:sz w:val="24"/>
              </w:rPr>
            </w:pPr>
          </w:p>
          <w:p w:rsidR="00212F72" w:rsidRDefault="00212F72" w:rsidP="000E4387">
            <w:pPr>
              <w:pStyle w:val="TableParagraph"/>
              <w:spacing w:before="176"/>
              <w:ind w:left="107"/>
              <w:rPr>
                <w:sz w:val="24"/>
              </w:rPr>
            </w:pPr>
          </w:p>
        </w:tc>
      </w:tr>
      <w:tr w:rsidR="00212F72" w:rsidTr="00F1732C">
        <w:trPr>
          <w:trHeight w:val="2496"/>
        </w:trPr>
        <w:tc>
          <w:tcPr>
            <w:tcW w:w="455"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hint="eastAsia"/>
                <w:sz w:val="28"/>
                <w:szCs w:val="28"/>
              </w:rPr>
              <w:t>3</w:t>
            </w:r>
          </w:p>
        </w:tc>
        <w:tc>
          <w:tcPr>
            <w:tcW w:w="851"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sz w:val="28"/>
                <w:szCs w:val="28"/>
              </w:rPr>
              <w:t>教育成果宣传业绩</w:t>
            </w:r>
          </w:p>
        </w:tc>
        <w:tc>
          <w:tcPr>
            <w:tcW w:w="567"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hint="eastAsia"/>
                <w:sz w:val="28"/>
                <w:szCs w:val="28"/>
              </w:rPr>
              <w:t>2</w:t>
            </w:r>
            <w:r w:rsidRPr="00212F72">
              <w:rPr>
                <w:rFonts w:asciiTheme="minorEastAsia" w:hAnsiTheme="minorEastAsia"/>
                <w:sz w:val="28"/>
                <w:szCs w:val="28"/>
              </w:rPr>
              <w:t>0</w:t>
            </w:r>
          </w:p>
        </w:tc>
        <w:tc>
          <w:tcPr>
            <w:tcW w:w="5670" w:type="dxa"/>
          </w:tcPr>
          <w:p w:rsidR="00212F72" w:rsidRPr="00212F72" w:rsidRDefault="00212F72" w:rsidP="00212F72">
            <w:pPr>
              <w:jc w:val="left"/>
              <w:rPr>
                <w:rFonts w:asciiTheme="minorEastAsia" w:hAnsiTheme="minorEastAsia"/>
                <w:sz w:val="28"/>
                <w:szCs w:val="28"/>
              </w:rPr>
            </w:pPr>
            <w:r>
              <w:rPr>
                <w:rFonts w:asciiTheme="minorEastAsia" w:hAnsiTheme="minorEastAsia" w:hint="eastAsia"/>
                <w:sz w:val="28"/>
                <w:szCs w:val="28"/>
              </w:rPr>
              <w:t>1.</w:t>
            </w:r>
            <w:r w:rsidRPr="00212F72">
              <w:rPr>
                <w:rFonts w:asciiTheme="minorEastAsia" w:hAnsiTheme="minorEastAsia"/>
                <w:sz w:val="28"/>
                <w:szCs w:val="28"/>
              </w:rPr>
              <w:t>每提供一件自 2016 年 9 月 1 日以来，发表在国家、省、市级的报纸、电视台或电台上，关于中学教育教学的新闻报导（仅限新闻报导）得 1 分，最多得 10 分；要求提供该报道的真实可信的证明材料原件或复印件（加盖公章），不提供不得分；</w:t>
            </w:r>
          </w:p>
          <w:p w:rsidR="00212F72" w:rsidRPr="00212F72" w:rsidRDefault="00212F72" w:rsidP="00212F72">
            <w:pPr>
              <w:jc w:val="left"/>
              <w:rPr>
                <w:rFonts w:asciiTheme="minorEastAsia" w:hAnsiTheme="minorEastAsia"/>
                <w:sz w:val="28"/>
                <w:szCs w:val="28"/>
              </w:rPr>
            </w:pPr>
            <w:r>
              <w:rPr>
                <w:rFonts w:asciiTheme="minorEastAsia" w:hAnsiTheme="minorEastAsia" w:hint="eastAsia"/>
                <w:sz w:val="28"/>
                <w:szCs w:val="28"/>
              </w:rPr>
              <w:t>2.</w:t>
            </w:r>
            <w:r w:rsidRPr="00212F72">
              <w:rPr>
                <w:rFonts w:asciiTheme="minorEastAsia" w:hAnsiTheme="minorEastAsia"/>
                <w:sz w:val="28"/>
                <w:szCs w:val="28"/>
              </w:rPr>
              <w:t xml:space="preserve">所提供的报纸文稿、电视报道、广播报道属于中等职业教育的内容，每个加 1 分； </w:t>
            </w:r>
          </w:p>
          <w:p w:rsidR="00212F72" w:rsidRPr="00212F72" w:rsidRDefault="00212F72" w:rsidP="00212F72">
            <w:pPr>
              <w:jc w:val="left"/>
              <w:rPr>
                <w:rFonts w:asciiTheme="minorEastAsia" w:hAnsiTheme="minorEastAsia"/>
                <w:sz w:val="28"/>
                <w:szCs w:val="28"/>
              </w:rPr>
            </w:pPr>
            <w:r>
              <w:rPr>
                <w:rFonts w:asciiTheme="minorEastAsia" w:hAnsiTheme="minorEastAsia" w:hint="eastAsia"/>
                <w:sz w:val="28"/>
                <w:szCs w:val="28"/>
              </w:rPr>
              <w:t>3.</w:t>
            </w:r>
            <w:r w:rsidRPr="00212F72">
              <w:rPr>
                <w:rFonts w:asciiTheme="minorEastAsia" w:hAnsiTheme="minorEastAsia"/>
                <w:sz w:val="28"/>
                <w:szCs w:val="28"/>
              </w:rPr>
              <w:t xml:space="preserve">以上 2 项得分可累加，最多得 10 分。 </w:t>
            </w:r>
          </w:p>
        </w:tc>
        <w:tc>
          <w:tcPr>
            <w:tcW w:w="982" w:type="dxa"/>
          </w:tcPr>
          <w:p w:rsidR="00212F72" w:rsidRDefault="00212F72" w:rsidP="000E4387">
            <w:pPr>
              <w:pStyle w:val="TableParagraph"/>
              <w:rPr>
                <w:b/>
                <w:sz w:val="24"/>
              </w:rPr>
            </w:pPr>
          </w:p>
          <w:p w:rsidR="00212F72" w:rsidRDefault="00212F72" w:rsidP="000E4387">
            <w:pPr>
              <w:pStyle w:val="TableParagraph"/>
              <w:rPr>
                <w:b/>
                <w:sz w:val="24"/>
              </w:rPr>
            </w:pPr>
          </w:p>
          <w:p w:rsidR="00212F72" w:rsidRDefault="00212F72" w:rsidP="000E4387">
            <w:pPr>
              <w:pStyle w:val="TableParagraph"/>
              <w:rPr>
                <w:b/>
                <w:sz w:val="24"/>
              </w:rPr>
            </w:pPr>
          </w:p>
          <w:p w:rsidR="00212F72" w:rsidRDefault="00212F72" w:rsidP="000E4387">
            <w:pPr>
              <w:pStyle w:val="TableParagraph"/>
              <w:spacing w:before="169"/>
              <w:ind w:left="107"/>
              <w:rPr>
                <w:sz w:val="24"/>
              </w:rPr>
            </w:pPr>
          </w:p>
        </w:tc>
      </w:tr>
      <w:tr w:rsidR="00212F72" w:rsidTr="00F1732C">
        <w:trPr>
          <w:trHeight w:val="2495"/>
        </w:trPr>
        <w:tc>
          <w:tcPr>
            <w:tcW w:w="455"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hint="eastAsia"/>
                <w:sz w:val="28"/>
                <w:szCs w:val="28"/>
              </w:rPr>
              <w:t>4</w:t>
            </w:r>
          </w:p>
        </w:tc>
        <w:tc>
          <w:tcPr>
            <w:tcW w:w="851"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sz w:val="28"/>
                <w:szCs w:val="28"/>
              </w:rPr>
              <w:t>团队成员资质</w:t>
            </w:r>
          </w:p>
        </w:tc>
        <w:tc>
          <w:tcPr>
            <w:tcW w:w="567"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sz w:val="28"/>
                <w:szCs w:val="28"/>
              </w:rPr>
              <w:t>10</w:t>
            </w:r>
          </w:p>
        </w:tc>
        <w:tc>
          <w:tcPr>
            <w:tcW w:w="5670" w:type="dxa"/>
          </w:tcPr>
          <w:p w:rsidR="00212F72" w:rsidRPr="00212F72" w:rsidRDefault="00212F72" w:rsidP="00212F72">
            <w:pPr>
              <w:jc w:val="left"/>
              <w:rPr>
                <w:rFonts w:asciiTheme="minorEastAsia" w:hAnsiTheme="minorEastAsia"/>
                <w:sz w:val="28"/>
                <w:szCs w:val="28"/>
              </w:rPr>
            </w:pPr>
            <w:r w:rsidRPr="00212F72">
              <w:rPr>
                <w:rFonts w:asciiTheme="minorEastAsia" w:hAnsiTheme="minorEastAsia"/>
                <w:sz w:val="28"/>
                <w:szCs w:val="28"/>
              </w:rPr>
              <w:t xml:space="preserve">服务本项目的团队成员须有新闻从业经验： </w:t>
            </w:r>
          </w:p>
          <w:p w:rsidR="00212F72" w:rsidRPr="00212F72" w:rsidRDefault="00212F72" w:rsidP="00212F72">
            <w:pPr>
              <w:jc w:val="left"/>
              <w:rPr>
                <w:rFonts w:asciiTheme="minorEastAsia" w:hAnsiTheme="minorEastAsia"/>
                <w:sz w:val="28"/>
                <w:szCs w:val="28"/>
              </w:rPr>
            </w:pPr>
            <w:r>
              <w:rPr>
                <w:rFonts w:asciiTheme="minorEastAsia" w:hAnsiTheme="minorEastAsia" w:hint="eastAsia"/>
                <w:sz w:val="28"/>
                <w:szCs w:val="28"/>
              </w:rPr>
              <w:t>1.</w:t>
            </w:r>
            <w:r w:rsidRPr="00212F72">
              <w:rPr>
                <w:rFonts w:asciiTheme="minorEastAsia" w:hAnsiTheme="minorEastAsia"/>
                <w:sz w:val="28"/>
                <w:szCs w:val="28"/>
              </w:rPr>
              <w:t>每提供一名高级编辑、高级记者、高级摄影摄像师得 2 分，或者获得省以上新闻奖荣誉的，有一项加 3 分，最多得 6 分；</w:t>
            </w:r>
          </w:p>
          <w:p w:rsidR="00212F72" w:rsidRPr="00212F72" w:rsidRDefault="00212F72" w:rsidP="00212F72">
            <w:pPr>
              <w:jc w:val="left"/>
              <w:rPr>
                <w:rFonts w:asciiTheme="minorEastAsia" w:hAnsiTheme="minorEastAsia"/>
                <w:sz w:val="28"/>
                <w:szCs w:val="28"/>
              </w:rPr>
            </w:pPr>
            <w:r>
              <w:rPr>
                <w:rFonts w:asciiTheme="minorEastAsia" w:hAnsiTheme="minorEastAsia" w:hint="eastAsia"/>
                <w:sz w:val="28"/>
                <w:szCs w:val="28"/>
              </w:rPr>
              <w:t>2.</w:t>
            </w:r>
            <w:r w:rsidRPr="00212F72">
              <w:rPr>
                <w:rFonts w:asciiTheme="minorEastAsia" w:hAnsiTheme="minorEastAsia"/>
                <w:sz w:val="28"/>
                <w:szCs w:val="28"/>
              </w:rPr>
              <w:t>每提供一名编辑、记者或摄影摄像师资格证者得 1，或者获得市级以上新闻奖荣誉的，有一项加 1 分，最多得 4 分；</w:t>
            </w:r>
          </w:p>
          <w:p w:rsidR="00212F72" w:rsidRPr="00212F72" w:rsidRDefault="00212F72" w:rsidP="00212F72">
            <w:pPr>
              <w:jc w:val="left"/>
              <w:rPr>
                <w:rFonts w:asciiTheme="minorEastAsia" w:hAnsiTheme="minorEastAsia"/>
                <w:sz w:val="28"/>
                <w:szCs w:val="28"/>
              </w:rPr>
            </w:pPr>
            <w:r>
              <w:rPr>
                <w:rFonts w:asciiTheme="minorEastAsia" w:hAnsiTheme="minorEastAsia" w:hint="eastAsia"/>
                <w:sz w:val="28"/>
                <w:szCs w:val="28"/>
              </w:rPr>
              <w:t>3.</w:t>
            </w:r>
            <w:r w:rsidRPr="00212F72">
              <w:rPr>
                <w:rFonts w:asciiTheme="minorEastAsia" w:hAnsiTheme="minorEastAsia"/>
                <w:sz w:val="28"/>
                <w:szCs w:val="28"/>
              </w:rPr>
              <w:t>以上人员需提供职称证书、资格证书或荣誉</w:t>
            </w:r>
          </w:p>
        </w:tc>
        <w:tc>
          <w:tcPr>
            <w:tcW w:w="982" w:type="dxa"/>
          </w:tcPr>
          <w:p w:rsidR="00212F72" w:rsidRDefault="00212F72" w:rsidP="000E4387">
            <w:pPr>
              <w:pStyle w:val="TableParagraph"/>
              <w:rPr>
                <w:b/>
                <w:sz w:val="24"/>
              </w:rPr>
            </w:pPr>
          </w:p>
          <w:p w:rsidR="00212F72" w:rsidRDefault="00212F72" w:rsidP="000E4387">
            <w:pPr>
              <w:pStyle w:val="TableParagraph"/>
              <w:rPr>
                <w:b/>
                <w:sz w:val="24"/>
              </w:rPr>
            </w:pPr>
          </w:p>
          <w:p w:rsidR="00212F72" w:rsidRDefault="00212F72" w:rsidP="000E4387">
            <w:pPr>
              <w:pStyle w:val="TableParagraph"/>
              <w:rPr>
                <w:b/>
                <w:sz w:val="24"/>
              </w:rPr>
            </w:pPr>
          </w:p>
          <w:p w:rsidR="00212F72" w:rsidRDefault="00212F72" w:rsidP="000E4387">
            <w:pPr>
              <w:pStyle w:val="TableParagraph"/>
              <w:spacing w:before="169"/>
              <w:ind w:left="107"/>
              <w:rPr>
                <w:sz w:val="24"/>
              </w:rPr>
            </w:pPr>
          </w:p>
        </w:tc>
      </w:tr>
    </w:tbl>
    <w:p w:rsidR="00830562" w:rsidRDefault="00830562" w:rsidP="00830562">
      <w:pPr>
        <w:ind w:firstLineChars="200" w:firstLine="560"/>
        <w:jc w:val="left"/>
        <w:rPr>
          <w:rFonts w:ascii="宋体" w:hAnsi="宋体" w:hint="eastAsia"/>
          <w:sz w:val="28"/>
          <w:szCs w:val="28"/>
        </w:rPr>
      </w:pPr>
      <w:r>
        <w:rPr>
          <w:rFonts w:ascii="宋体" w:hAnsi="宋体" w:hint="eastAsia"/>
          <w:sz w:val="28"/>
          <w:szCs w:val="28"/>
        </w:rPr>
        <w:lastRenderedPageBreak/>
        <w:t>4.评标分值确定原则</w:t>
      </w:r>
    </w:p>
    <w:p w:rsidR="00830562" w:rsidRPr="00830562" w:rsidRDefault="00830562" w:rsidP="00830562">
      <w:pPr>
        <w:ind w:firstLineChars="200" w:firstLine="560"/>
        <w:jc w:val="left"/>
        <w:rPr>
          <w:rFonts w:asciiTheme="minorEastAsia" w:hAnsiTheme="minorEastAsia"/>
          <w:sz w:val="28"/>
          <w:szCs w:val="28"/>
        </w:rPr>
      </w:pPr>
      <w:r w:rsidRPr="00212F72">
        <w:rPr>
          <w:rFonts w:asciiTheme="minorEastAsia" w:hAnsiTheme="minorEastAsia"/>
          <w:sz w:val="28"/>
          <w:szCs w:val="28"/>
        </w:rPr>
        <w:t>①</w:t>
      </w:r>
      <w:r>
        <w:rPr>
          <w:rFonts w:asciiTheme="minorEastAsia" w:hAnsiTheme="minorEastAsia" w:hint="eastAsia"/>
          <w:sz w:val="28"/>
          <w:szCs w:val="28"/>
        </w:rPr>
        <w:t xml:space="preserve"> </w:t>
      </w:r>
      <w:r w:rsidRPr="00830562">
        <w:rPr>
          <w:rFonts w:asciiTheme="minorEastAsia" w:hAnsiTheme="minorEastAsia"/>
          <w:sz w:val="28"/>
          <w:szCs w:val="28"/>
        </w:rPr>
        <w:t xml:space="preserve">评分过程中采用四舍五入法并保留小数 2 位，评分结果保留小数 2 位。 </w:t>
      </w:r>
    </w:p>
    <w:p w:rsidR="00830562" w:rsidRPr="00830562" w:rsidRDefault="00830562" w:rsidP="00830562">
      <w:pPr>
        <w:ind w:firstLineChars="200" w:firstLine="560"/>
        <w:jc w:val="left"/>
        <w:rPr>
          <w:rFonts w:asciiTheme="minorEastAsia" w:hAnsiTheme="minorEastAsia"/>
          <w:sz w:val="28"/>
          <w:szCs w:val="28"/>
        </w:rPr>
      </w:pPr>
      <w:r w:rsidRPr="00830562">
        <w:rPr>
          <w:rFonts w:asciiTheme="minorEastAsia" w:hAnsiTheme="minorEastAsia"/>
          <w:sz w:val="28"/>
          <w:szCs w:val="28"/>
        </w:rPr>
        <w:t>②</w:t>
      </w:r>
      <w:r>
        <w:rPr>
          <w:rFonts w:asciiTheme="minorEastAsia" w:hAnsiTheme="minorEastAsia" w:hint="eastAsia"/>
          <w:sz w:val="28"/>
          <w:szCs w:val="28"/>
        </w:rPr>
        <w:t xml:space="preserve"> </w:t>
      </w:r>
      <w:r w:rsidRPr="00830562">
        <w:rPr>
          <w:rFonts w:asciiTheme="minorEastAsia" w:hAnsiTheme="minorEastAsia"/>
          <w:sz w:val="28"/>
          <w:szCs w:val="28"/>
        </w:rPr>
        <w:t xml:space="preserve">评标价应在最终报价的基础上，按照招标文件约定的因素和方法进行计算。凡属招标文件的原因造成报价口径范围不一致的，应予以调整，但因投标人自身失误造成多算、少算、漏算的，不得调整。 </w:t>
      </w:r>
    </w:p>
    <w:p w:rsidR="00830562" w:rsidRPr="00830562" w:rsidRDefault="00830562" w:rsidP="00830562">
      <w:pPr>
        <w:ind w:firstLineChars="200" w:firstLine="560"/>
        <w:jc w:val="left"/>
        <w:rPr>
          <w:rFonts w:ascii="宋体" w:hAnsi="宋体"/>
          <w:sz w:val="28"/>
          <w:szCs w:val="28"/>
        </w:rPr>
      </w:pPr>
      <w:r>
        <w:rPr>
          <w:rFonts w:ascii="宋体" w:hAnsi="宋体" w:hint="eastAsia"/>
          <w:sz w:val="28"/>
          <w:szCs w:val="28"/>
        </w:rPr>
        <w:t>5.</w:t>
      </w:r>
      <w:r w:rsidRPr="00830562">
        <w:rPr>
          <w:rFonts w:ascii="宋体" w:hAnsi="宋体" w:hint="eastAsia"/>
          <w:sz w:val="28"/>
          <w:szCs w:val="28"/>
        </w:rPr>
        <w:t>定标原则</w:t>
      </w:r>
    </w:p>
    <w:p w:rsidR="00830562" w:rsidRPr="00830562" w:rsidRDefault="00830562" w:rsidP="00830562">
      <w:pPr>
        <w:ind w:firstLineChars="200" w:firstLine="560"/>
        <w:jc w:val="left"/>
        <w:rPr>
          <w:rFonts w:ascii="宋体" w:hAnsi="宋体"/>
          <w:sz w:val="28"/>
          <w:szCs w:val="28"/>
        </w:rPr>
      </w:pPr>
      <w:r w:rsidRPr="00830562">
        <w:rPr>
          <w:rFonts w:ascii="宋体" w:hAnsi="宋体"/>
          <w:sz w:val="28"/>
          <w:szCs w:val="28"/>
        </w:rPr>
        <w:t xml:space="preserve">推荐中标候选人：由评标小组向招标人提出书面评标报告，按得分由高到低推荐前三名为中标候选人，得分最高的为中标人。如总得分并列最高,则以报价最低者中标；若报价也相同,则以评分表中 2、3、4 项累加得分高者中标。 </w:t>
      </w:r>
    </w:p>
    <w:p w:rsidR="00830562" w:rsidRPr="00830562" w:rsidRDefault="00830562" w:rsidP="00830562">
      <w:pPr>
        <w:ind w:firstLineChars="200" w:firstLine="560"/>
        <w:jc w:val="left"/>
        <w:rPr>
          <w:rFonts w:ascii="宋体" w:hAnsi="宋体"/>
          <w:sz w:val="28"/>
          <w:szCs w:val="28"/>
        </w:rPr>
      </w:pPr>
      <w:r w:rsidRPr="00830562">
        <w:rPr>
          <w:rFonts w:ascii="宋体" w:hAnsi="宋体"/>
          <w:sz w:val="28"/>
          <w:szCs w:val="28"/>
        </w:rPr>
        <w:t xml:space="preserve">招标人将确定排名第一的中标候选人为中标人；当第一名中标候选人放弃中标或因违纪行为被废除授标的，招标人依中标候选人排名序列确定中标人；若第三名也因同样的原因，不能授标的，招标人按有关政策规定实施。 </w:t>
      </w:r>
    </w:p>
    <w:p w:rsidR="00212F72" w:rsidRDefault="00830562" w:rsidP="00830562">
      <w:pPr>
        <w:ind w:firstLineChars="200" w:firstLine="560"/>
        <w:jc w:val="left"/>
        <w:rPr>
          <w:rFonts w:ascii="宋体" w:hAnsi="宋体" w:hint="eastAsia"/>
          <w:sz w:val="28"/>
          <w:szCs w:val="28"/>
        </w:rPr>
      </w:pPr>
      <w:r w:rsidRPr="00830562">
        <w:rPr>
          <w:rFonts w:ascii="宋体" w:hAnsi="宋体"/>
          <w:sz w:val="28"/>
          <w:szCs w:val="28"/>
        </w:rPr>
        <w:t>招标人对预中标人是否进行实地考察，由招标人视情况确定。如发现有提供虚假资料和证件的投标人，招标人有权取消该单位的预中标资格。</w:t>
      </w:r>
    </w:p>
    <w:p w:rsidR="00830562" w:rsidRDefault="00830562" w:rsidP="00830562">
      <w:pPr>
        <w:ind w:firstLineChars="200" w:firstLine="560"/>
        <w:jc w:val="left"/>
        <w:rPr>
          <w:rFonts w:ascii="宋体" w:hAnsi="宋体" w:hint="eastAsia"/>
          <w:sz w:val="28"/>
          <w:szCs w:val="28"/>
        </w:rPr>
      </w:pPr>
    </w:p>
    <w:p w:rsidR="00830562" w:rsidRDefault="00830562" w:rsidP="00830562">
      <w:pPr>
        <w:ind w:firstLineChars="200" w:firstLine="560"/>
        <w:jc w:val="left"/>
        <w:rPr>
          <w:rFonts w:ascii="宋体" w:hAnsi="宋体" w:hint="eastAsia"/>
          <w:sz w:val="28"/>
          <w:szCs w:val="28"/>
        </w:rPr>
      </w:pPr>
    </w:p>
    <w:p w:rsidR="00830562" w:rsidRDefault="00830562" w:rsidP="00830562">
      <w:pPr>
        <w:ind w:firstLineChars="200" w:firstLine="560"/>
        <w:jc w:val="left"/>
        <w:rPr>
          <w:rFonts w:ascii="宋体" w:hAnsi="宋体" w:hint="eastAsia"/>
          <w:sz w:val="28"/>
          <w:szCs w:val="28"/>
        </w:rPr>
      </w:pPr>
    </w:p>
    <w:p w:rsidR="00830562" w:rsidRDefault="00830562" w:rsidP="00830562">
      <w:pPr>
        <w:ind w:firstLineChars="200" w:firstLine="560"/>
        <w:jc w:val="left"/>
        <w:rPr>
          <w:rFonts w:ascii="宋体" w:hAnsi="宋体" w:hint="eastAsia"/>
          <w:sz w:val="28"/>
          <w:szCs w:val="28"/>
        </w:rPr>
      </w:pPr>
    </w:p>
    <w:p w:rsidR="00830562" w:rsidRDefault="00830562" w:rsidP="00830562">
      <w:pPr>
        <w:ind w:firstLineChars="200" w:firstLine="560"/>
        <w:jc w:val="left"/>
        <w:rPr>
          <w:rFonts w:ascii="宋体" w:hAnsi="宋体" w:hint="eastAsia"/>
          <w:sz w:val="28"/>
          <w:szCs w:val="28"/>
        </w:rPr>
      </w:pPr>
    </w:p>
    <w:p w:rsidR="00830562" w:rsidRDefault="00830562" w:rsidP="00830562">
      <w:pPr>
        <w:rPr>
          <w:rFonts w:ascii="宋体" w:hAnsi="宋体"/>
          <w:sz w:val="28"/>
          <w:szCs w:val="28"/>
        </w:rPr>
      </w:pPr>
      <w:r>
        <w:rPr>
          <w:rFonts w:ascii="宋体" w:hAnsi="宋体" w:hint="eastAsia"/>
          <w:sz w:val="28"/>
          <w:szCs w:val="28"/>
        </w:rPr>
        <w:t>附</w:t>
      </w:r>
      <w:bookmarkStart w:id="0" w:name="_GoBack"/>
      <w:bookmarkEnd w:id="0"/>
      <w:r>
        <w:rPr>
          <w:rFonts w:ascii="宋体" w:hAnsi="宋体" w:hint="eastAsia"/>
          <w:sz w:val="28"/>
          <w:szCs w:val="28"/>
        </w:rPr>
        <w:t>：投标文件目录（包含但不限于以下文件）：</w:t>
      </w:r>
    </w:p>
    <w:p w:rsidR="00830562" w:rsidRDefault="00830562" w:rsidP="00830562">
      <w:pPr>
        <w:pStyle w:val="a7"/>
        <w:ind w:firstLineChars="0" w:firstLine="0"/>
        <w:rPr>
          <w:rFonts w:ascii="宋体" w:hAnsi="宋体"/>
          <w:sz w:val="28"/>
          <w:szCs w:val="28"/>
        </w:rPr>
      </w:pPr>
      <w:r>
        <w:rPr>
          <w:rFonts w:ascii="宋体" w:hAnsi="宋体" w:hint="eastAsia"/>
          <w:sz w:val="28"/>
          <w:szCs w:val="28"/>
        </w:rPr>
        <w:t>1. 报价一览表；</w:t>
      </w:r>
    </w:p>
    <w:p w:rsidR="00830562" w:rsidRDefault="00830562" w:rsidP="00830562">
      <w:pPr>
        <w:pStyle w:val="a7"/>
        <w:ind w:firstLineChars="0" w:firstLine="0"/>
        <w:rPr>
          <w:rFonts w:ascii="宋体" w:hAnsi="宋体"/>
          <w:sz w:val="28"/>
          <w:szCs w:val="28"/>
        </w:rPr>
      </w:pPr>
      <w:r>
        <w:rPr>
          <w:rFonts w:ascii="宋体" w:hAnsi="宋体" w:hint="eastAsia"/>
          <w:sz w:val="28"/>
          <w:szCs w:val="28"/>
        </w:rPr>
        <w:t>2. 实施本项目的有关人员信息资料表；</w:t>
      </w:r>
    </w:p>
    <w:p w:rsidR="00830562" w:rsidRDefault="00830562" w:rsidP="00830562">
      <w:pPr>
        <w:pStyle w:val="a7"/>
        <w:ind w:firstLineChars="0" w:firstLine="0"/>
        <w:rPr>
          <w:rFonts w:ascii="宋体" w:hAnsi="宋体"/>
          <w:sz w:val="28"/>
          <w:szCs w:val="28"/>
        </w:rPr>
      </w:pPr>
      <w:r>
        <w:rPr>
          <w:rFonts w:ascii="宋体" w:hAnsi="宋体" w:hint="eastAsia"/>
          <w:sz w:val="28"/>
          <w:szCs w:val="28"/>
        </w:rPr>
        <w:t>3. 实施方案；</w:t>
      </w:r>
    </w:p>
    <w:p w:rsidR="00830562" w:rsidRDefault="00830562" w:rsidP="00830562">
      <w:pPr>
        <w:pStyle w:val="a7"/>
        <w:ind w:firstLineChars="0" w:firstLine="0"/>
        <w:rPr>
          <w:rFonts w:ascii="宋体" w:hAnsi="宋体"/>
          <w:sz w:val="28"/>
          <w:szCs w:val="28"/>
        </w:rPr>
      </w:pPr>
      <w:r>
        <w:rPr>
          <w:rFonts w:ascii="宋体" w:hAnsi="宋体" w:hint="eastAsia"/>
          <w:sz w:val="28"/>
          <w:szCs w:val="28"/>
        </w:rPr>
        <w:t>4. 法人代表授权书及</w:t>
      </w:r>
      <w:r>
        <w:rPr>
          <w:rFonts w:ascii="宋体" w:hAnsi="宋体"/>
          <w:sz w:val="28"/>
          <w:szCs w:val="28"/>
        </w:rPr>
        <w:t>委托代理人身份证复印件</w:t>
      </w:r>
      <w:r>
        <w:rPr>
          <w:rFonts w:ascii="宋体" w:hAnsi="宋体" w:hint="eastAsia"/>
          <w:sz w:val="28"/>
          <w:szCs w:val="28"/>
        </w:rPr>
        <w:t>；</w:t>
      </w:r>
    </w:p>
    <w:p w:rsidR="00830562" w:rsidRDefault="00830562" w:rsidP="00830562">
      <w:pPr>
        <w:pStyle w:val="a7"/>
        <w:ind w:firstLineChars="0" w:firstLine="0"/>
        <w:rPr>
          <w:rFonts w:ascii="宋体" w:hAnsi="宋体"/>
          <w:sz w:val="28"/>
          <w:szCs w:val="28"/>
        </w:rPr>
      </w:pPr>
      <w:r>
        <w:rPr>
          <w:rFonts w:ascii="宋体" w:hAnsi="宋体" w:hint="eastAsia"/>
          <w:sz w:val="28"/>
          <w:szCs w:val="28"/>
        </w:rPr>
        <w:t>5. 投标人资质证明（如</w:t>
      </w:r>
      <w:r>
        <w:rPr>
          <w:rFonts w:ascii="宋体" w:hAnsi="宋体"/>
          <w:sz w:val="28"/>
          <w:szCs w:val="28"/>
        </w:rPr>
        <w:t>企业营业执照副本复印件、税务登记证副本复印件</w:t>
      </w:r>
      <w:r>
        <w:rPr>
          <w:rFonts w:ascii="宋体" w:hAnsi="宋体" w:hint="eastAsia"/>
          <w:sz w:val="28"/>
          <w:szCs w:val="28"/>
        </w:rPr>
        <w:t>等）；</w:t>
      </w:r>
    </w:p>
    <w:p w:rsidR="00830562" w:rsidRDefault="00830562" w:rsidP="00830562">
      <w:pPr>
        <w:rPr>
          <w:rFonts w:ascii="宋体" w:hAnsi="宋体"/>
          <w:sz w:val="28"/>
          <w:szCs w:val="28"/>
        </w:rPr>
      </w:pPr>
    </w:p>
    <w:p w:rsidR="00830562" w:rsidRDefault="00830562" w:rsidP="00830562">
      <w:pPr>
        <w:pStyle w:val="a7"/>
        <w:ind w:firstLineChars="0" w:firstLine="0"/>
        <w:rPr>
          <w:rFonts w:ascii="宋体" w:hAnsi="宋体"/>
          <w:sz w:val="28"/>
          <w:szCs w:val="28"/>
        </w:rPr>
      </w:pPr>
      <w:r>
        <w:rPr>
          <w:rFonts w:ascii="宋体" w:hAnsi="宋体"/>
          <w:sz w:val="28"/>
          <w:szCs w:val="28"/>
        </w:rPr>
        <w:t>上述资料不全一概不受理。须提供相关证明材料原件备查。</w:t>
      </w:r>
    </w:p>
    <w:p w:rsidR="00830562" w:rsidRDefault="00830562" w:rsidP="00830562">
      <w:pPr>
        <w:pStyle w:val="a7"/>
        <w:ind w:firstLineChars="0" w:firstLine="0"/>
        <w:rPr>
          <w:rFonts w:ascii="宋体" w:hAnsi="宋体" w:hint="eastAsia"/>
          <w:sz w:val="28"/>
          <w:szCs w:val="28"/>
        </w:rPr>
      </w:pPr>
    </w:p>
    <w:p w:rsidR="00830562" w:rsidRDefault="00830562" w:rsidP="00830562">
      <w:pPr>
        <w:pStyle w:val="a7"/>
        <w:ind w:firstLineChars="0" w:firstLine="0"/>
        <w:rPr>
          <w:rFonts w:ascii="宋体" w:hAnsi="宋体" w:hint="eastAsia"/>
          <w:sz w:val="28"/>
          <w:szCs w:val="28"/>
        </w:rPr>
      </w:pPr>
    </w:p>
    <w:p w:rsidR="00830562" w:rsidRDefault="00830562" w:rsidP="00830562">
      <w:pPr>
        <w:pStyle w:val="a7"/>
        <w:ind w:firstLineChars="0" w:firstLine="0"/>
        <w:jc w:val="right"/>
        <w:rPr>
          <w:rFonts w:ascii="宋体" w:hAnsi="宋体" w:hint="eastAsia"/>
          <w:sz w:val="28"/>
          <w:szCs w:val="28"/>
        </w:rPr>
      </w:pPr>
      <w:r>
        <w:rPr>
          <w:rFonts w:ascii="宋体" w:hAnsi="宋体" w:hint="eastAsia"/>
          <w:sz w:val="28"/>
          <w:szCs w:val="28"/>
        </w:rPr>
        <w:t>深圳市第二高级中学</w:t>
      </w:r>
    </w:p>
    <w:p w:rsidR="00830562" w:rsidRDefault="00830562" w:rsidP="00830562">
      <w:pPr>
        <w:pStyle w:val="a7"/>
        <w:ind w:firstLineChars="0" w:firstLine="0"/>
        <w:jc w:val="right"/>
        <w:rPr>
          <w:rFonts w:ascii="宋体" w:hAnsi="宋体" w:hint="eastAsia"/>
          <w:sz w:val="28"/>
          <w:szCs w:val="28"/>
        </w:rPr>
      </w:pPr>
      <w:r>
        <w:rPr>
          <w:rFonts w:ascii="宋体" w:hAnsi="宋体"/>
          <w:sz w:val="28"/>
          <w:szCs w:val="28"/>
        </w:rPr>
        <w:t>2018年7月</w:t>
      </w:r>
      <w:r>
        <w:rPr>
          <w:rFonts w:ascii="宋体" w:hAnsi="宋体" w:hint="eastAsia"/>
          <w:sz w:val="28"/>
          <w:szCs w:val="28"/>
        </w:rPr>
        <w:t>5</w:t>
      </w:r>
      <w:r>
        <w:rPr>
          <w:rFonts w:ascii="宋体" w:hAnsi="宋体"/>
          <w:sz w:val="28"/>
          <w:szCs w:val="28"/>
        </w:rPr>
        <w:t>日</w:t>
      </w:r>
    </w:p>
    <w:sectPr w:rsidR="00830562" w:rsidSect="00F1732C">
      <w:pgSz w:w="11910" w:h="16840"/>
      <w:pgMar w:top="1440" w:right="1800" w:bottom="1440" w:left="1800" w:header="0"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4EE" w:rsidRDefault="00FA74EE" w:rsidP="00C33A4A">
      <w:r>
        <w:separator/>
      </w:r>
    </w:p>
  </w:endnote>
  <w:endnote w:type="continuationSeparator" w:id="1">
    <w:p w:rsidR="00FA74EE" w:rsidRDefault="00FA74EE" w:rsidP="00C33A4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4EE" w:rsidRDefault="00FA74EE" w:rsidP="00C33A4A">
      <w:r>
        <w:separator/>
      </w:r>
    </w:p>
  </w:footnote>
  <w:footnote w:type="continuationSeparator" w:id="1">
    <w:p w:rsidR="00FA74EE" w:rsidRDefault="00FA74EE" w:rsidP="00C33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decimal"/>
      <w:lvlText w:val="%1."/>
      <w:lvlJc w:val="left"/>
      <w:pPr>
        <w:ind w:left="348" w:hanging="241"/>
      </w:pPr>
      <w:rPr>
        <w:rFonts w:ascii="宋体" w:eastAsia="宋体" w:hAnsi="宋体" w:cs="宋体" w:hint="default"/>
        <w:spacing w:val="-56"/>
        <w:w w:val="100"/>
        <w:sz w:val="22"/>
        <w:szCs w:val="22"/>
        <w:lang w:val="zh-CN" w:eastAsia="zh-CN" w:bidi="zh-CN"/>
      </w:rPr>
    </w:lvl>
    <w:lvl w:ilvl="1">
      <w:numFmt w:val="bullet"/>
      <w:lvlText w:val="•"/>
      <w:lvlJc w:val="left"/>
      <w:pPr>
        <w:ind w:left="831" w:hanging="241"/>
      </w:pPr>
      <w:rPr>
        <w:rFonts w:hint="default"/>
        <w:lang w:val="zh-CN" w:eastAsia="zh-CN" w:bidi="zh-CN"/>
      </w:rPr>
    </w:lvl>
    <w:lvl w:ilvl="2">
      <w:numFmt w:val="bullet"/>
      <w:lvlText w:val="•"/>
      <w:lvlJc w:val="left"/>
      <w:pPr>
        <w:ind w:left="1323" w:hanging="241"/>
      </w:pPr>
      <w:rPr>
        <w:rFonts w:hint="default"/>
        <w:lang w:val="zh-CN" w:eastAsia="zh-CN" w:bidi="zh-CN"/>
      </w:rPr>
    </w:lvl>
    <w:lvl w:ilvl="3">
      <w:numFmt w:val="bullet"/>
      <w:lvlText w:val="•"/>
      <w:lvlJc w:val="left"/>
      <w:pPr>
        <w:ind w:left="1815" w:hanging="241"/>
      </w:pPr>
      <w:rPr>
        <w:rFonts w:hint="default"/>
        <w:lang w:val="zh-CN" w:eastAsia="zh-CN" w:bidi="zh-CN"/>
      </w:rPr>
    </w:lvl>
    <w:lvl w:ilvl="4">
      <w:numFmt w:val="bullet"/>
      <w:lvlText w:val="•"/>
      <w:lvlJc w:val="left"/>
      <w:pPr>
        <w:ind w:left="2306" w:hanging="241"/>
      </w:pPr>
      <w:rPr>
        <w:rFonts w:hint="default"/>
        <w:lang w:val="zh-CN" w:eastAsia="zh-CN" w:bidi="zh-CN"/>
      </w:rPr>
    </w:lvl>
    <w:lvl w:ilvl="5">
      <w:numFmt w:val="bullet"/>
      <w:lvlText w:val="•"/>
      <w:lvlJc w:val="left"/>
      <w:pPr>
        <w:ind w:left="2798" w:hanging="241"/>
      </w:pPr>
      <w:rPr>
        <w:rFonts w:hint="default"/>
        <w:lang w:val="zh-CN" w:eastAsia="zh-CN" w:bidi="zh-CN"/>
      </w:rPr>
    </w:lvl>
    <w:lvl w:ilvl="6">
      <w:numFmt w:val="bullet"/>
      <w:lvlText w:val="•"/>
      <w:lvlJc w:val="left"/>
      <w:pPr>
        <w:ind w:left="3290" w:hanging="241"/>
      </w:pPr>
      <w:rPr>
        <w:rFonts w:hint="default"/>
        <w:lang w:val="zh-CN" w:eastAsia="zh-CN" w:bidi="zh-CN"/>
      </w:rPr>
    </w:lvl>
    <w:lvl w:ilvl="7">
      <w:numFmt w:val="bullet"/>
      <w:lvlText w:val="•"/>
      <w:lvlJc w:val="left"/>
      <w:pPr>
        <w:ind w:left="3781" w:hanging="241"/>
      </w:pPr>
      <w:rPr>
        <w:rFonts w:hint="default"/>
        <w:lang w:val="zh-CN" w:eastAsia="zh-CN" w:bidi="zh-CN"/>
      </w:rPr>
    </w:lvl>
    <w:lvl w:ilvl="8">
      <w:numFmt w:val="bullet"/>
      <w:lvlText w:val="•"/>
      <w:lvlJc w:val="left"/>
      <w:pPr>
        <w:ind w:left="4273" w:hanging="241"/>
      </w:pPr>
      <w:rPr>
        <w:rFonts w:hint="default"/>
        <w:lang w:val="zh-CN" w:eastAsia="zh-CN" w:bidi="zh-CN"/>
      </w:rPr>
    </w:lvl>
  </w:abstractNum>
  <w:abstractNum w:abstractNumId="1">
    <w:nsid w:val="B5E306ED"/>
    <w:multiLevelType w:val="multilevel"/>
    <w:tmpl w:val="B5E306ED"/>
    <w:lvl w:ilvl="0">
      <w:start w:val="1"/>
      <w:numFmt w:val="decimal"/>
      <w:lvlText w:val="%1."/>
      <w:lvlJc w:val="left"/>
      <w:pPr>
        <w:ind w:left="941" w:hanging="241"/>
      </w:pPr>
      <w:rPr>
        <w:rFonts w:ascii="宋体" w:eastAsia="宋体" w:hAnsi="宋体" w:cs="宋体" w:hint="default"/>
        <w:w w:val="100"/>
        <w:sz w:val="22"/>
        <w:szCs w:val="22"/>
        <w:lang w:val="zh-CN" w:eastAsia="zh-CN" w:bidi="zh-CN"/>
      </w:rPr>
    </w:lvl>
    <w:lvl w:ilvl="1">
      <w:numFmt w:val="bullet"/>
      <w:lvlText w:val="•"/>
      <w:lvlJc w:val="left"/>
      <w:pPr>
        <w:ind w:left="1798" w:hanging="241"/>
      </w:pPr>
      <w:rPr>
        <w:rFonts w:hint="default"/>
        <w:lang w:val="zh-CN" w:eastAsia="zh-CN" w:bidi="zh-CN"/>
      </w:rPr>
    </w:lvl>
    <w:lvl w:ilvl="2">
      <w:numFmt w:val="bullet"/>
      <w:lvlText w:val="•"/>
      <w:lvlJc w:val="left"/>
      <w:pPr>
        <w:ind w:left="2657" w:hanging="241"/>
      </w:pPr>
      <w:rPr>
        <w:rFonts w:hint="default"/>
        <w:lang w:val="zh-CN" w:eastAsia="zh-CN" w:bidi="zh-CN"/>
      </w:rPr>
    </w:lvl>
    <w:lvl w:ilvl="3">
      <w:numFmt w:val="bullet"/>
      <w:lvlText w:val="•"/>
      <w:lvlJc w:val="left"/>
      <w:pPr>
        <w:ind w:left="3515" w:hanging="241"/>
      </w:pPr>
      <w:rPr>
        <w:rFonts w:hint="default"/>
        <w:lang w:val="zh-CN" w:eastAsia="zh-CN" w:bidi="zh-CN"/>
      </w:rPr>
    </w:lvl>
    <w:lvl w:ilvl="4">
      <w:numFmt w:val="bullet"/>
      <w:lvlText w:val="•"/>
      <w:lvlJc w:val="left"/>
      <w:pPr>
        <w:ind w:left="4374" w:hanging="241"/>
      </w:pPr>
      <w:rPr>
        <w:rFonts w:hint="default"/>
        <w:lang w:val="zh-CN" w:eastAsia="zh-CN" w:bidi="zh-CN"/>
      </w:rPr>
    </w:lvl>
    <w:lvl w:ilvl="5">
      <w:numFmt w:val="bullet"/>
      <w:lvlText w:val="•"/>
      <w:lvlJc w:val="left"/>
      <w:pPr>
        <w:ind w:left="5233" w:hanging="241"/>
      </w:pPr>
      <w:rPr>
        <w:rFonts w:hint="default"/>
        <w:lang w:val="zh-CN" w:eastAsia="zh-CN" w:bidi="zh-CN"/>
      </w:rPr>
    </w:lvl>
    <w:lvl w:ilvl="6">
      <w:numFmt w:val="bullet"/>
      <w:lvlText w:val="•"/>
      <w:lvlJc w:val="left"/>
      <w:pPr>
        <w:ind w:left="6091" w:hanging="241"/>
      </w:pPr>
      <w:rPr>
        <w:rFonts w:hint="default"/>
        <w:lang w:val="zh-CN" w:eastAsia="zh-CN" w:bidi="zh-CN"/>
      </w:rPr>
    </w:lvl>
    <w:lvl w:ilvl="7">
      <w:numFmt w:val="bullet"/>
      <w:lvlText w:val="•"/>
      <w:lvlJc w:val="left"/>
      <w:pPr>
        <w:ind w:left="6950" w:hanging="241"/>
      </w:pPr>
      <w:rPr>
        <w:rFonts w:hint="default"/>
        <w:lang w:val="zh-CN" w:eastAsia="zh-CN" w:bidi="zh-CN"/>
      </w:rPr>
    </w:lvl>
    <w:lvl w:ilvl="8">
      <w:numFmt w:val="bullet"/>
      <w:lvlText w:val="•"/>
      <w:lvlJc w:val="left"/>
      <w:pPr>
        <w:ind w:left="7809" w:hanging="241"/>
      </w:pPr>
      <w:rPr>
        <w:rFonts w:hint="default"/>
        <w:lang w:val="zh-CN" w:eastAsia="zh-CN" w:bidi="zh-CN"/>
      </w:rPr>
    </w:lvl>
  </w:abstractNum>
  <w:abstractNum w:abstractNumId="2">
    <w:nsid w:val="BF205925"/>
    <w:multiLevelType w:val="multilevel"/>
    <w:tmpl w:val="BF205925"/>
    <w:lvl w:ilvl="0">
      <w:start w:val="5"/>
      <w:numFmt w:val="decimal"/>
      <w:lvlText w:val="%1."/>
      <w:lvlJc w:val="left"/>
      <w:pPr>
        <w:ind w:left="220" w:hanging="241"/>
      </w:pPr>
      <w:rPr>
        <w:rFonts w:ascii="宋体" w:eastAsia="宋体" w:hAnsi="宋体" w:cs="宋体" w:hint="default"/>
        <w:spacing w:val="-24"/>
        <w:w w:val="100"/>
        <w:sz w:val="22"/>
        <w:szCs w:val="22"/>
        <w:lang w:val="zh-CN" w:eastAsia="zh-CN" w:bidi="zh-CN"/>
      </w:rPr>
    </w:lvl>
    <w:lvl w:ilvl="1">
      <w:numFmt w:val="bullet"/>
      <w:lvlText w:val="•"/>
      <w:lvlJc w:val="left"/>
      <w:pPr>
        <w:ind w:left="1150" w:hanging="241"/>
      </w:pPr>
      <w:rPr>
        <w:rFonts w:hint="default"/>
        <w:lang w:val="zh-CN" w:eastAsia="zh-CN" w:bidi="zh-CN"/>
      </w:rPr>
    </w:lvl>
    <w:lvl w:ilvl="2">
      <w:numFmt w:val="bullet"/>
      <w:lvlText w:val="•"/>
      <w:lvlJc w:val="left"/>
      <w:pPr>
        <w:ind w:left="2081" w:hanging="241"/>
      </w:pPr>
      <w:rPr>
        <w:rFonts w:hint="default"/>
        <w:lang w:val="zh-CN" w:eastAsia="zh-CN" w:bidi="zh-CN"/>
      </w:rPr>
    </w:lvl>
    <w:lvl w:ilvl="3">
      <w:numFmt w:val="bullet"/>
      <w:lvlText w:val="•"/>
      <w:lvlJc w:val="left"/>
      <w:pPr>
        <w:ind w:left="3011" w:hanging="241"/>
      </w:pPr>
      <w:rPr>
        <w:rFonts w:hint="default"/>
        <w:lang w:val="zh-CN" w:eastAsia="zh-CN" w:bidi="zh-CN"/>
      </w:rPr>
    </w:lvl>
    <w:lvl w:ilvl="4">
      <w:numFmt w:val="bullet"/>
      <w:lvlText w:val="•"/>
      <w:lvlJc w:val="left"/>
      <w:pPr>
        <w:ind w:left="3942" w:hanging="241"/>
      </w:pPr>
      <w:rPr>
        <w:rFonts w:hint="default"/>
        <w:lang w:val="zh-CN" w:eastAsia="zh-CN" w:bidi="zh-CN"/>
      </w:rPr>
    </w:lvl>
    <w:lvl w:ilvl="5">
      <w:numFmt w:val="bullet"/>
      <w:lvlText w:val="•"/>
      <w:lvlJc w:val="left"/>
      <w:pPr>
        <w:ind w:left="4873" w:hanging="241"/>
      </w:pPr>
      <w:rPr>
        <w:rFonts w:hint="default"/>
        <w:lang w:val="zh-CN" w:eastAsia="zh-CN" w:bidi="zh-CN"/>
      </w:rPr>
    </w:lvl>
    <w:lvl w:ilvl="6">
      <w:numFmt w:val="bullet"/>
      <w:lvlText w:val="•"/>
      <w:lvlJc w:val="left"/>
      <w:pPr>
        <w:ind w:left="5803" w:hanging="241"/>
      </w:pPr>
      <w:rPr>
        <w:rFonts w:hint="default"/>
        <w:lang w:val="zh-CN" w:eastAsia="zh-CN" w:bidi="zh-CN"/>
      </w:rPr>
    </w:lvl>
    <w:lvl w:ilvl="7">
      <w:numFmt w:val="bullet"/>
      <w:lvlText w:val="•"/>
      <w:lvlJc w:val="left"/>
      <w:pPr>
        <w:ind w:left="673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3">
    <w:nsid w:val="C8879AEF"/>
    <w:multiLevelType w:val="multilevel"/>
    <w:tmpl w:val="C8879AEF"/>
    <w:lvl w:ilvl="0">
      <w:start w:val="1"/>
      <w:numFmt w:val="decimal"/>
      <w:lvlText w:val="%1."/>
      <w:lvlJc w:val="left"/>
      <w:pPr>
        <w:ind w:left="941" w:hanging="241"/>
      </w:pPr>
      <w:rPr>
        <w:rFonts w:ascii="宋体" w:eastAsia="宋体" w:hAnsi="宋体" w:cs="宋体" w:hint="default"/>
        <w:spacing w:val="-60"/>
        <w:w w:val="100"/>
        <w:sz w:val="22"/>
        <w:szCs w:val="22"/>
        <w:lang w:val="zh-CN" w:eastAsia="zh-CN" w:bidi="zh-CN"/>
      </w:rPr>
    </w:lvl>
    <w:lvl w:ilvl="1">
      <w:numFmt w:val="bullet"/>
      <w:lvlText w:val="•"/>
      <w:lvlJc w:val="left"/>
      <w:pPr>
        <w:ind w:left="1798" w:hanging="241"/>
      </w:pPr>
      <w:rPr>
        <w:rFonts w:hint="default"/>
        <w:lang w:val="zh-CN" w:eastAsia="zh-CN" w:bidi="zh-CN"/>
      </w:rPr>
    </w:lvl>
    <w:lvl w:ilvl="2">
      <w:numFmt w:val="bullet"/>
      <w:lvlText w:val="•"/>
      <w:lvlJc w:val="left"/>
      <w:pPr>
        <w:ind w:left="2657" w:hanging="241"/>
      </w:pPr>
      <w:rPr>
        <w:rFonts w:hint="default"/>
        <w:lang w:val="zh-CN" w:eastAsia="zh-CN" w:bidi="zh-CN"/>
      </w:rPr>
    </w:lvl>
    <w:lvl w:ilvl="3">
      <w:numFmt w:val="bullet"/>
      <w:lvlText w:val="•"/>
      <w:lvlJc w:val="left"/>
      <w:pPr>
        <w:ind w:left="3515" w:hanging="241"/>
      </w:pPr>
      <w:rPr>
        <w:rFonts w:hint="default"/>
        <w:lang w:val="zh-CN" w:eastAsia="zh-CN" w:bidi="zh-CN"/>
      </w:rPr>
    </w:lvl>
    <w:lvl w:ilvl="4">
      <w:numFmt w:val="bullet"/>
      <w:lvlText w:val="•"/>
      <w:lvlJc w:val="left"/>
      <w:pPr>
        <w:ind w:left="4374" w:hanging="241"/>
      </w:pPr>
      <w:rPr>
        <w:rFonts w:hint="default"/>
        <w:lang w:val="zh-CN" w:eastAsia="zh-CN" w:bidi="zh-CN"/>
      </w:rPr>
    </w:lvl>
    <w:lvl w:ilvl="5">
      <w:numFmt w:val="bullet"/>
      <w:lvlText w:val="•"/>
      <w:lvlJc w:val="left"/>
      <w:pPr>
        <w:ind w:left="5233" w:hanging="241"/>
      </w:pPr>
      <w:rPr>
        <w:rFonts w:hint="default"/>
        <w:lang w:val="zh-CN" w:eastAsia="zh-CN" w:bidi="zh-CN"/>
      </w:rPr>
    </w:lvl>
    <w:lvl w:ilvl="6">
      <w:numFmt w:val="bullet"/>
      <w:lvlText w:val="•"/>
      <w:lvlJc w:val="left"/>
      <w:pPr>
        <w:ind w:left="6091" w:hanging="241"/>
      </w:pPr>
      <w:rPr>
        <w:rFonts w:hint="default"/>
        <w:lang w:val="zh-CN" w:eastAsia="zh-CN" w:bidi="zh-CN"/>
      </w:rPr>
    </w:lvl>
    <w:lvl w:ilvl="7">
      <w:numFmt w:val="bullet"/>
      <w:lvlText w:val="•"/>
      <w:lvlJc w:val="left"/>
      <w:pPr>
        <w:ind w:left="6950" w:hanging="241"/>
      </w:pPr>
      <w:rPr>
        <w:rFonts w:hint="default"/>
        <w:lang w:val="zh-CN" w:eastAsia="zh-CN" w:bidi="zh-CN"/>
      </w:rPr>
    </w:lvl>
    <w:lvl w:ilvl="8">
      <w:numFmt w:val="bullet"/>
      <w:lvlText w:val="•"/>
      <w:lvlJc w:val="left"/>
      <w:pPr>
        <w:ind w:left="7809" w:hanging="241"/>
      </w:pPr>
      <w:rPr>
        <w:rFonts w:hint="default"/>
        <w:lang w:val="zh-CN" w:eastAsia="zh-CN" w:bidi="zh-CN"/>
      </w:rPr>
    </w:lvl>
  </w:abstractNum>
  <w:abstractNum w:abstractNumId="4">
    <w:nsid w:val="CF092B84"/>
    <w:multiLevelType w:val="multilevel"/>
    <w:tmpl w:val="CF092B84"/>
    <w:lvl w:ilvl="0">
      <w:start w:val="1"/>
      <w:numFmt w:val="decimal"/>
      <w:lvlText w:val="%1."/>
      <w:lvlJc w:val="left"/>
      <w:pPr>
        <w:ind w:left="220" w:hanging="241"/>
      </w:pPr>
      <w:rPr>
        <w:rFonts w:ascii="宋体" w:eastAsia="宋体" w:hAnsi="宋体" w:cs="宋体" w:hint="default"/>
        <w:spacing w:val="-94"/>
        <w:w w:val="100"/>
        <w:sz w:val="22"/>
        <w:szCs w:val="22"/>
        <w:lang w:val="zh-CN" w:eastAsia="zh-CN" w:bidi="zh-CN"/>
      </w:rPr>
    </w:lvl>
    <w:lvl w:ilvl="1">
      <w:numFmt w:val="bullet"/>
      <w:lvlText w:val="•"/>
      <w:lvlJc w:val="left"/>
      <w:pPr>
        <w:ind w:left="1150" w:hanging="241"/>
      </w:pPr>
      <w:rPr>
        <w:rFonts w:hint="default"/>
        <w:lang w:val="zh-CN" w:eastAsia="zh-CN" w:bidi="zh-CN"/>
      </w:rPr>
    </w:lvl>
    <w:lvl w:ilvl="2">
      <w:numFmt w:val="bullet"/>
      <w:lvlText w:val="•"/>
      <w:lvlJc w:val="left"/>
      <w:pPr>
        <w:ind w:left="2081" w:hanging="241"/>
      </w:pPr>
      <w:rPr>
        <w:rFonts w:hint="default"/>
        <w:lang w:val="zh-CN" w:eastAsia="zh-CN" w:bidi="zh-CN"/>
      </w:rPr>
    </w:lvl>
    <w:lvl w:ilvl="3">
      <w:numFmt w:val="bullet"/>
      <w:lvlText w:val="•"/>
      <w:lvlJc w:val="left"/>
      <w:pPr>
        <w:ind w:left="3011" w:hanging="241"/>
      </w:pPr>
      <w:rPr>
        <w:rFonts w:hint="default"/>
        <w:lang w:val="zh-CN" w:eastAsia="zh-CN" w:bidi="zh-CN"/>
      </w:rPr>
    </w:lvl>
    <w:lvl w:ilvl="4">
      <w:numFmt w:val="bullet"/>
      <w:lvlText w:val="•"/>
      <w:lvlJc w:val="left"/>
      <w:pPr>
        <w:ind w:left="3942" w:hanging="241"/>
      </w:pPr>
      <w:rPr>
        <w:rFonts w:hint="default"/>
        <w:lang w:val="zh-CN" w:eastAsia="zh-CN" w:bidi="zh-CN"/>
      </w:rPr>
    </w:lvl>
    <w:lvl w:ilvl="5">
      <w:numFmt w:val="bullet"/>
      <w:lvlText w:val="•"/>
      <w:lvlJc w:val="left"/>
      <w:pPr>
        <w:ind w:left="4873" w:hanging="241"/>
      </w:pPr>
      <w:rPr>
        <w:rFonts w:hint="default"/>
        <w:lang w:val="zh-CN" w:eastAsia="zh-CN" w:bidi="zh-CN"/>
      </w:rPr>
    </w:lvl>
    <w:lvl w:ilvl="6">
      <w:numFmt w:val="bullet"/>
      <w:lvlText w:val="•"/>
      <w:lvlJc w:val="left"/>
      <w:pPr>
        <w:ind w:left="5803" w:hanging="241"/>
      </w:pPr>
      <w:rPr>
        <w:rFonts w:hint="default"/>
        <w:lang w:val="zh-CN" w:eastAsia="zh-CN" w:bidi="zh-CN"/>
      </w:rPr>
    </w:lvl>
    <w:lvl w:ilvl="7">
      <w:numFmt w:val="bullet"/>
      <w:lvlText w:val="•"/>
      <w:lvlJc w:val="left"/>
      <w:pPr>
        <w:ind w:left="673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5">
    <w:nsid w:val="03D62ECE"/>
    <w:multiLevelType w:val="multilevel"/>
    <w:tmpl w:val="03D62ECE"/>
    <w:lvl w:ilvl="0">
      <w:start w:val="1"/>
      <w:numFmt w:val="decimal"/>
      <w:lvlText w:val="%1."/>
      <w:lvlJc w:val="left"/>
      <w:pPr>
        <w:ind w:left="220" w:hanging="241"/>
      </w:pPr>
      <w:rPr>
        <w:rFonts w:ascii="宋体" w:eastAsia="宋体" w:hAnsi="宋体" w:cs="宋体" w:hint="default"/>
        <w:spacing w:val="-18"/>
        <w:w w:val="100"/>
        <w:sz w:val="22"/>
        <w:szCs w:val="22"/>
        <w:lang w:val="zh-CN" w:eastAsia="zh-CN" w:bidi="zh-CN"/>
      </w:rPr>
    </w:lvl>
    <w:lvl w:ilvl="1">
      <w:numFmt w:val="bullet"/>
      <w:lvlText w:val="•"/>
      <w:lvlJc w:val="left"/>
      <w:pPr>
        <w:ind w:left="1150" w:hanging="241"/>
      </w:pPr>
      <w:rPr>
        <w:rFonts w:hint="default"/>
        <w:lang w:val="zh-CN" w:eastAsia="zh-CN" w:bidi="zh-CN"/>
      </w:rPr>
    </w:lvl>
    <w:lvl w:ilvl="2">
      <w:numFmt w:val="bullet"/>
      <w:lvlText w:val="•"/>
      <w:lvlJc w:val="left"/>
      <w:pPr>
        <w:ind w:left="2081" w:hanging="241"/>
      </w:pPr>
      <w:rPr>
        <w:rFonts w:hint="default"/>
        <w:lang w:val="zh-CN" w:eastAsia="zh-CN" w:bidi="zh-CN"/>
      </w:rPr>
    </w:lvl>
    <w:lvl w:ilvl="3">
      <w:numFmt w:val="bullet"/>
      <w:lvlText w:val="•"/>
      <w:lvlJc w:val="left"/>
      <w:pPr>
        <w:ind w:left="3011" w:hanging="241"/>
      </w:pPr>
      <w:rPr>
        <w:rFonts w:hint="default"/>
        <w:lang w:val="zh-CN" w:eastAsia="zh-CN" w:bidi="zh-CN"/>
      </w:rPr>
    </w:lvl>
    <w:lvl w:ilvl="4">
      <w:numFmt w:val="bullet"/>
      <w:lvlText w:val="•"/>
      <w:lvlJc w:val="left"/>
      <w:pPr>
        <w:ind w:left="3942" w:hanging="241"/>
      </w:pPr>
      <w:rPr>
        <w:rFonts w:hint="default"/>
        <w:lang w:val="zh-CN" w:eastAsia="zh-CN" w:bidi="zh-CN"/>
      </w:rPr>
    </w:lvl>
    <w:lvl w:ilvl="5">
      <w:numFmt w:val="bullet"/>
      <w:lvlText w:val="•"/>
      <w:lvlJc w:val="left"/>
      <w:pPr>
        <w:ind w:left="4873" w:hanging="241"/>
      </w:pPr>
      <w:rPr>
        <w:rFonts w:hint="default"/>
        <w:lang w:val="zh-CN" w:eastAsia="zh-CN" w:bidi="zh-CN"/>
      </w:rPr>
    </w:lvl>
    <w:lvl w:ilvl="6">
      <w:numFmt w:val="bullet"/>
      <w:lvlText w:val="•"/>
      <w:lvlJc w:val="left"/>
      <w:pPr>
        <w:ind w:left="5803" w:hanging="241"/>
      </w:pPr>
      <w:rPr>
        <w:rFonts w:hint="default"/>
        <w:lang w:val="zh-CN" w:eastAsia="zh-CN" w:bidi="zh-CN"/>
      </w:rPr>
    </w:lvl>
    <w:lvl w:ilvl="7">
      <w:numFmt w:val="bullet"/>
      <w:lvlText w:val="•"/>
      <w:lvlJc w:val="left"/>
      <w:pPr>
        <w:ind w:left="673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6">
    <w:nsid w:val="25B654F3"/>
    <w:multiLevelType w:val="multilevel"/>
    <w:tmpl w:val="25B654F3"/>
    <w:lvl w:ilvl="0">
      <w:start w:val="1"/>
      <w:numFmt w:val="decimal"/>
      <w:lvlText w:val="%1."/>
      <w:lvlJc w:val="left"/>
      <w:pPr>
        <w:ind w:left="220" w:hanging="241"/>
      </w:pPr>
      <w:rPr>
        <w:rFonts w:ascii="宋体" w:eastAsia="宋体" w:hAnsi="宋体" w:cs="宋体" w:hint="default"/>
        <w:spacing w:val="-32"/>
        <w:w w:val="100"/>
        <w:sz w:val="22"/>
        <w:szCs w:val="22"/>
        <w:lang w:val="zh-CN" w:eastAsia="zh-CN" w:bidi="zh-CN"/>
      </w:rPr>
    </w:lvl>
    <w:lvl w:ilvl="1">
      <w:numFmt w:val="bullet"/>
      <w:lvlText w:val="•"/>
      <w:lvlJc w:val="left"/>
      <w:pPr>
        <w:ind w:left="1150" w:hanging="241"/>
      </w:pPr>
      <w:rPr>
        <w:rFonts w:hint="default"/>
        <w:lang w:val="zh-CN" w:eastAsia="zh-CN" w:bidi="zh-CN"/>
      </w:rPr>
    </w:lvl>
    <w:lvl w:ilvl="2">
      <w:numFmt w:val="bullet"/>
      <w:lvlText w:val="•"/>
      <w:lvlJc w:val="left"/>
      <w:pPr>
        <w:ind w:left="2081" w:hanging="241"/>
      </w:pPr>
      <w:rPr>
        <w:rFonts w:hint="default"/>
        <w:lang w:val="zh-CN" w:eastAsia="zh-CN" w:bidi="zh-CN"/>
      </w:rPr>
    </w:lvl>
    <w:lvl w:ilvl="3">
      <w:numFmt w:val="bullet"/>
      <w:lvlText w:val="•"/>
      <w:lvlJc w:val="left"/>
      <w:pPr>
        <w:ind w:left="3011" w:hanging="241"/>
      </w:pPr>
      <w:rPr>
        <w:rFonts w:hint="default"/>
        <w:lang w:val="zh-CN" w:eastAsia="zh-CN" w:bidi="zh-CN"/>
      </w:rPr>
    </w:lvl>
    <w:lvl w:ilvl="4">
      <w:numFmt w:val="bullet"/>
      <w:lvlText w:val="•"/>
      <w:lvlJc w:val="left"/>
      <w:pPr>
        <w:ind w:left="3942" w:hanging="241"/>
      </w:pPr>
      <w:rPr>
        <w:rFonts w:hint="default"/>
        <w:lang w:val="zh-CN" w:eastAsia="zh-CN" w:bidi="zh-CN"/>
      </w:rPr>
    </w:lvl>
    <w:lvl w:ilvl="5">
      <w:numFmt w:val="bullet"/>
      <w:lvlText w:val="•"/>
      <w:lvlJc w:val="left"/>
      <w:pPr>
        <w:ind w:left="4873" w:hanging="241"/>
      </w:pPr>
      <w:rPr>
        <w:rFonts w:hint="default"/>
        <w:lang w:val="zh-CN" w:eastAsia="zh-CN" w:bidi="zh-CN"/>
      </w:rPr>
    </w:lvl>
    <w:lvl w:ilvl="6">
      <w:numFmt w:val="bullet"/>
      <w:lvlText w:val="•"/>
      <w:lvlJc w:val="left"/>
      <w:pPr>
        <w:ind w:left="5803" w:hanging="241"/>
      </w:pPr>
      <w:rPr>
        <w:rFonts w:hint="default"/>
        <w:lang w:val="zh-CN" w:eastAsia="zh-CN" w:bidi="zh-CN"/>
      </w:rPr>
    </w:lvl>
    <w:lvl w:ilvl="7">
      <w:numFmt w:val="bullet"/>
      <w:lvlText w:val="•"/>
      <w:lvlJc w:val="left"/>
      <w:pPr>
        <w:ind w:left="673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7">
    <w:nsid w:val="2A8F537B"/>
    <w:multiLevelType w:val="multilevel"/>
    <w:tmpl w:val="2A8F537B"/>
    <w:lvl w:ilvl="0">
      <w:start w:val="1"/>
      <w:numFmt w:val="decimal"/>
      <w:lvlText w:val="%1."/>
      <w:lvlJc w:val="left"/>
      <w:pPr>
        <w:ind w:left="107" w:hanging="241"/>
      </w:pPr>
      <w:rPr>
        <w:rFonts w:ascii="宋体" w:eastAsia="宋体" w:hAnsi="宋体" w:cs="宋体" w:hint="default"/>
        <w:spacing w:val="-111"/>
        <w:w w:val="100"/>
        <w:sz w:val="22"/>
        <w:szCs w:val="22"/>
        <w:lang w:val="zh-CN" w:eastAsia="zh-CN" w:bidi="zh-CN"/>
      </w:rPr>
    </w:lvl>
    <w:lvl w:ilvl="1">
      <w:numFmt w:val="bullet"/>
      <w:lvlText w:val="•"/>
      <w:lvlJc w:val="left"/>
      <w:pPr>
        <w:ind w:left="615" w:hanging="241"/>
      </w:pPr>
      <w:rPr>
        <w:rFonts w:hint="default"/>
        <w:lang w:val="zh-CN" w:eastAsia="zh-CN" w:bidi="zh-CN"/>
      </w:rPr>
    </w:lvl>
    <w:lvl w:ilvl="2">
      <w:numFmt w:val="bullet"/>
      <w:lvlText w:val="•"/>
      <w:lvlJc w:val="left"/>
      <w:pPr>
        <w:ind w:left="1131" w:hanging="241"/>
      </w:pPr>
      <w:rPr>
        <w:rFonts w:hint="default"/>
        <w:lang w:val="zh-CN" w:eastAsia="zh-CN" w:bidi="zh-CN"/>
      </w:rPr>
    </w:lvl>
    <w:lvl w:ilvl="3">
      <w:numFmt w:val="bullet"/>
      <w:lvlText w:val="•"/>
      <w:lvlJc w:val="left"/>
      <w:pPr>
        <w:ind w:left="1647" w:hanging="241"/>
      </w:pPr>
      <w:rPr>
        <w:rFonts w:hint="default"/>
        <w:lang w:val="zh-CN" w:eastAsia="zh-CN" w:bidi="zh-CN"/>
      </w:rPr>
    </w:lvl>
    <w:lvl w:ilvl="4">
      <w:numFmt w:val="bullet"/>
      <w:lvlText w:val="•"/>
      <w:lvlJc w:val="left"/>
      <w:pPr>
        <w:ind w:left="2162" w:hanging="241"/>
      </w:pPr>
      <w:rPr>
        <w:rFonts w:hint="default"/>
        <w:lang w:val="zh-CN" w:eastAsia="zh-CN" w:bidi="zh-CN"/>
      </w:rPr>
    </w:lvl>
    <w:lvl w:ilvl="5">
      <w:numFmt w:val="bullet"/>
      <w:lvlText w:val="•"/>
      <w:lvlJc w:val="left"/>
      <w:pPr>
        <w:ind w:left="2678" w:hanging="241"/>
      </w:pPr>
      <w:rPr>
        <w:rFonts w:hint="default"/>
        <w:lang w:val="zh-CN" w:eastAsia="zh-CN" w:bidi="zh-CN"/>
      </w:rPr>
    </w:lvl>
    <w:lvl w:ilvl="6">
      <w:numFmt w:val="bullet"/>
      <w:lvlText w:val="•"/>
      <w:lvlJc w:val="left"/>
      <w:pPr>
        <w:ind w:left="3194" w:hanging="241"/>
      </w:pPr>
      <w:rPr>
        <w:rFonts w:hint="default"/>
        <w:lang w:val="zh-CN" w:eastAsia="zh-CN" w:bidi="zh-CN"/>
      </w:rPr>
    </w:lvl>
    <w:lvl w:ilvl="7">
      <w:numFmt w:val="bullet"/>
      <w:lvlText w:val="•"/>
      <w:lvlJc w:val="left"/>
      <w:pPr>
        <w:ind w:left="3709" w:hanging="241"/>
      </w:pPr>
      <w:rPr>
        <w:rFonts w:hint="default"/>
        <w:lang w:val="zh-CN" w:eastAsia="zh-CN" w:bidi="zh-CN"/>
      </w:rPr>
    </w:lvl>
    <w:lvl w:ilvl="8">
      <w:numFmt w:val="bullet"/>
      <w:lvlText w:val="•"/>
      <w:lvlJc w:val="left"/>
      <w:pPr>
        <w:ind w:left="4225" w:hanging="241"/>
      </w:pPr>
      <w:rPr>
        <w:rFonts w:hint="default"/>
        <w:lang w:val="zh-CN" w:eastAsia="zh-CN" w:bidi="zh-CN"/>
      </w:rPr>
    </w:lvl>
  </w:abstractNum>
  <w:abstractNum w:abstractNumId="8">
    <w:nsid w:val="4D4DC07F"/>
    <w:multiLevelType w:val="multilevel"/>
    <w:tmpl w:val="4D4DC07F"/>
    <w:lvl w:ilvl="0">
      <w:start w:val="1"/>
      <w:numFmt w:val="decimal"/>
      <w:lvlText w:val="%1."/>
      <w:lvlJc w:val="left"/>
      <w:pPr>
        <w:ind w:left="220" w:hanging="241"/>
      </w:pPr>
      <w:rPr>
        <w:rFonts w:ascii="宋体" w:eastAsia="宋体" w:hAnsi="宋体" w:cs="宋体" w:hint="default"/>
        <w:spacing w:val="-60"/>
        <w:w w:val="100"/>
        <w:sz w:val="22"/>
        <w:szCs w:val="22"/>
        <w:lang w:val="zh-CN" w:eastAsia="zh-CN" w:bidi="zh-CN"/>
      </w:rPr>
    </w:lvl>
    <w:lvl w:ilvl="1">
      <w:numFmt w:val="bullet"/>
      <w:lvlText w:val="•"/>
      <w:lvlJc w:val="left"/>
      <w:pPr>
        <w:ind w:left="1150" w:hanging="241"/>
      </w:pPr>
      <w:rPr>
        <w:rFonts w:hint="default"/>
        <w:lang w:val="zh-CN" w:eastAsia="zh-CN" w:bidi="zh-CN"/>
      </w:rPr>
    </w:lvl>
    <w:lvl w:ilvl="2">
      <w:numFmt w:val="bullet"/>
      <w:lvlText w:val="•"/>
      <w:lvlJc w:val="left"/>
      <w:pPr>
        <w:ind w:left="2081" w:hanging="241"/>
      </w:pPr>
      <w:rPr>
        <w:rFonts w:hint="default"/>
        <w:lang w:val="zh-CN" w:eastAsia="zh-CN" w:bidi="zh-CN"/>
      </w:rPr>
    </w:lvl>
    <w:lvl w:ilvl="3">
      <w:numFmt w:val="bullet"/>
      <w:lvlText w:val="•"/>
      <w:lvlJc w:val="left"/>
      <w:pPr>
        <w:ind w:left="3011" w:hanging="241"/>
      </w:pPr>
      <w:rPr>
        <w:rFonts w:hint="default"/>
        <w:lang w:val="zh-CN" w:eastAsia="zh-CN" w:bidi="zh-CN"/>
      </w:rPr>
    </w:lvl>
    <w:lvl w:ilvl="4">
      <w:numFmt w:val="bullet"/>
      <w:lvlText w:val="•"/>
      <w:lvlJc w:val="left"/>
      <w:pPr>
        <w:ind w:left="3942" w:hanging="241"/>
      </w:pPr>
      <w:rPr>
        <w:rFonts w:hint="default"/>
        <w:lang w:val="zh-CN" w:eastAsia="zh-CN" w:bidi="zh-CN"/>
      </w:rPr>
    </w:lvl>
    <w:lvl w:ilvl="5">
      <w:numFmt w:val="bullet"/>
      <w:lvlText w:val="•"/>
      <w:lvlJc w:val="left"/>
      <w:pPr>
        <w:ind w:left="4873" w:hanging="241"/>
      </w:pPr>
      <w:rPr>
        <w:rFonts w:hint="default"/>
        <w:lang w:val="zh-CN" w:eastAsia="zh-CN" w:bidi="zh-CN"/>
      </w:rPr>
    </w:lvl>
    <w:lvl w:ilvl="6">
      <w:numFmt w:val="bullet"/>
      <w:lvlText w:val="•"/>
      <w:lvlJc w:val="left"/>
      <w:pPr>
        <w:ind w:left="5803" w:hanging="241"/>
      </w:pPr>
      <w:rPr>
        <w:rFonts w:hint="default"/>
        <w:lang w:val="zh-CN" w:eastAsia="zh-CN" w:bidi="zh-CN"/>
      </w:rPr>
    </w:lvl>
    <w:lvl w:ilvl="7">
      <w:numFmt w:val="bullet"/>
      <w:lvlText w:val="•"/>
      <w:lvlJc w:val="left"/>
      <w:pPr>
        <w:ind w:left="673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9">
    <w:nsid w:val="59ADCABA"/>
    <w:multiLevelType w:val="multilevel"/>
    <w:tmpl w:val="59ADCABA"/>
    <w:lvl w:ilvl="0">
      <w:start w:val="1"/>
      <w:numFmt w:val="decimal"/>
      <w:lvlText w:val="（%1）"/>
      <w:lvlJc w:val="left"/>
      <w:pPr>
        <w:ind w:left="1301" w:hanging="601"/>
      </w:pPr>
      <w:rPr>
        <w:rFonts w:ascii="宋体" w:eastAsia="宋体" w:hAnsi="宋体" w:cs="宋体" w:hint="default"/>
        <w:w w:val="100"/>
        <w:sz w:val="22"/>
        <w:szCs w:val="22"/>
        <w:lang w:val="zh-CN" w:eastAsia="zh-CN" w:bidi="zh-CN"/>
      </w:rPr>
    </w:lvl>
    <w:lvl w:ilvl="1">
      <w:numFmt w:val="bullet"/>
      <w:lvlText w:val="•"/>
      <w:lvlJc w:val="left"/>
      <w:pPr>
        <w:ind w:left="2122" w:hanging="601"/>
      </w:pPr>
      <w:rPr>
        <w:rFonts w:hint="default"/>
        <w:lang w:val="zh-CN" w:eastAsia="zh-CN" w:bidi="zh-CN"/>
      </w:rPr>
    </w:lvl>
    <w:lvl w:ilvl="2">
      <w:numFmt w:val="bullet"/>
      <w:lvlText w:val="•"/>
      <w:lvlJc w:val="left"/>
      <w:pPr>
        <w:ind w:left="2945" w:hanging="601"/>
      </w:pPr>
      <w:rPr>
        <w:rFonts w:hint="default"/>
        <w:lang w:val="zh-CN" w:eastAsia="zh-CN" w:bidi="zh-CN"/>
      </w:rPr>
    </w:lvl>
    <w:lvl w:ilvl="3">
      <w:numFmt w:val="bullet"/>
      <w:lvlText w:val="•"/>
      <w:lvlJc w:val="left"/>
      <w:pPr>
        <w:ind w:left="3767" w:hanging="601"/>
      </w:pPr>
      <w:rPr>
        <w:rFonts w:hint="default"/>
        <w:lang w:val="zh-CN" w:eastAsia="zh-CN" w:bidi="zh-CN"/>
      </w:rPr>
    </w:lvl>
    <w:lvl w:ilvl="4">
      <w:numFmt w:val="bullet"/>
      <w:lvlText w:val="•"/>
      <w:lvlJc w:val="left"/>
      <w:pPr>
        <w:ind w:left="4590" w:hanging="601"/>
      </w:pPr>
      <w:rPr>
        <w:rFonts w:hint="default"/>
        <w:lang w:val="zh-CN" w:eastAsia="zh-CN" w:bidi="zh-CN"/>
      </w:rPr>
    </w:lvl>
    <w:lvl w:ilvl="5">
      <w:numFmt w:val="bullet"/>
      <w:lvlText w:val="•"/>
      <w:lvlJc w:val="left"/>
      <w:pPr>
        <w:ind w:left="5413" w:hanging="601"/>
      </w:pPr>
      <w:rPr>
        <w:rFonts w:hint="default"/>
        <w:lang w:val="zh-CN" w:eastAsia="zh-CN" w:bidi="zh-CN"/>
      </w:rPr>
    </w:lvl>
    <w:lvl w:ilvl="6">
      <w:numFmt w:val="bullet"/>
      <w:lvlText w:val="•"/>
      <w:lvlJc w:val="left"/>
      <w:pPr>
        <w:ind w:left="6235" w:hanging="601"/>
      </w:pPr>
      <w:rPr>
        <w:rFonts w:hint="default"/>
        <w:lang w:val="zh-CN" w:eastAsia="zh-CN" w:bidi="zh-CN"/>
      </w:rPr>
    </w:lvl>
    <w:lvl w:ilvl="7">
      <w:numFmt w:val="bullet"/>
      <w:lvlText w:val="•"/>
      <w:lvlJc w:val="left"/>
      <w:pPr>
        <w:ind w:left="7058" w:hanging="601"/>
      </w:pPr>
      <w:rPr>
        <w:rFonts w:hint="default"/>
        <w:lang w:val="zh-CN" w:eastAsia="zh-CN" w:bidi="zh-CN"/>
      </w:rPr>
    </w:lvl>
    <w:lvl w:ilvl="8">
      <w:numFmt w:val="bullet"/>
      <w:lvlText w:val="•"/>
      <w:lvlJc w:val="left"/>
      <w:pPr>
        <w:ind w:left="7881" w:hanging="601"/>
      </w:pPr>
      <w:rPr>
        <w:rFonts w:hint="default"/>
        <w:lang w:val="zh-CN" w:eastAsia="zh-CN" w:bidi="zh-CN"/>
      </w:rPr>
    </w:lvl>
  </w:abstractNum>
  <w:abstractNum w:abstractNumId="10">
    <w:nsid w:val="5A241D34"/>
    <w:multiLevelType w:val="multilevel"/>
    <w:tmpl w:val="5A241D34"/>
    <w:lvl w:ilvl="0">
      <w:start w:val="1"/>
      <w:numFmt w:val="decimal"/>
      <w:lvlText w:val="%1."/>
      <w:lvlJc w:val="left"/>
      <w:pPr>
        <w:ind w:left="107" w:hanging="241"/>
      </w:pPr>
      <w:rPr>
        <w:rFonts w:ascii="宋体" w:eastAsia="宋体" w:hAnsi="宋体" w:cs="宋体" w:hint="default"/>
        <w:spacing w:val="-56"/>
        <w:w w:val="100"/>
        <w:sz w:val="22"/>
        <w:szCs w:val="22"/>
        <w:lang w:val="zh-CN" w:eastAsia="zh-CN" w:bidi="zh-CN"/>
      </w:rPr>
    </w:lvl>
    <w:lvl w:ilvl="1">
      <w:numFmt w:val="bullet"/>
      <w:lvlText w:val="•"/>
      <w:lvlJc w:val="left"/>
      <w:pPr>
        <w:ind w:left="615" w:hanging="241"/>
      </w:pPr>
      <w:rPr>
        <w:rFonts w:hint="default"/>
        <w:lang w:val="zh-CN" w:eastAsia="zh-CN" w:bidi="zh-CN"/>
      </w:rPr>
    </w:lvl>
    <w:lvl w:ilvl="2">
      <w:numFmt w:val="bullet"/>
      <w:lvlText w:val="•"/>
      <w:lvlJc w:val="left"/>
      <w:pPr>
        <w:ind w:left="1131" w:hanging="241"/>
      </w:pPr>
      <w:rPr>
        <w:rFonts w:hint="default"/>
        <w:lang w:val="zh-CN" w:eastAsia="zh-CN" w:bidi="zh-CN"/>
      </w:rPr>
    </w:lvl>
    <w:lvl w:ilvl="3">
      <w:numFmt w:val="bullet"/>
      <w:lvlText w:val="•"/>
      <w:lvlJc w:val="left"/>
      <w:pPr>
        <w:ind w:left="1647" w:hanging="241"/>
      </w:pPr>
      <w:rPr>
        <w:rFonts w:hint="default"/>
        <w:lang w:val="zh-CN" w:eastAsia="zh-CN" w:bidi="zh-CN"/>
      </w:rPr>
    </w:lvl>
    <w:lvl w:ilvl="4">
      <w:numFmt w:val="bullet"/>
      <w:lvlText w:val="•"/>
      <w:lvlJc w:val="left"/>
      <w:pPr>
        <w:ind w:left="2162" w:hanging="241"/>
      </w:pPr>
      <w:rPr>
        <w:rFonts w:hint="default"/>
        <w:lang w:val="zh-CN" w:eastAsia="zh-CN" w:bidi="zh-CN"/>
      </w:rPr>
    </w:lvl>
    <w:lvl w:ilvl="5">
      <w:numFmt w:val="bullet"/>
      <w:lvlText w:val="•"/>
      <w:lvlJc w:val="left"/>
      <w:pPr>
        <w:ind w:left="2678" w:hanging="241"/>
      </w:pPr>
      <w:rPr>
        <w:rFonts w:hint="default"/>
        <w:lang w:val="zh-CN" w:eastAsia="zh-CN" w:bidi="zh-CN"/>
      </w:rPr>
    </w:lvl>
    <w:lvl w:ilvl="6">
      <w:numFmt w:val="bullet"/>
      <w:lvlText w:val="•"/>
      <w:lvlJc w:val="left"/>
      <w:pPr>
        <w:ind w:left="3194" w:hanging="241"/>
      </w:pPr>
      <w:rPr>
        <w:rFonts w:hint="default"/>
        <w:lang w:val="zh-CN" w:eastAsia="zh-CN" w:bidi="zh-CN"/>
      </w:rPr>
    </w:lvl>
    <w:lvl w:ilvl="7">
      <w:numFmt w:val="bullet"/>
      <w:lvlText w:val="•"/>
      <w:lvlJc w:val="left"/>
      <w:pPr>
        <w:ind w:left="3709" w:hanging="241"/>
      </w:pPr>
      <w:rPr>
        <w:rFonts w:hint="default"/>
        <w:lang w:val="zh-CN" w:eastAsia="zh-CN" w:bidi="zh-CN"/>
      </w:rPr>
    </w:lvl>
    <w:lvl w:ilvl="8">
      <w:numFmt w:val="bullet"/>
      <w:lvlText w:val="•"/>
      <w:lvlJc w:val="left"/>
      <w:pPr>
        <w:ind w:left="4225" w:hanging="241"/>
      </w:pPr>
      <w:rPr>
        <w:rFonts w:hint="default"/>
        <w:lang w:val="zh-CN" w:eastAsia="zh-CN" w:bidi="zh-CN"/>
      </w:rPr>
    </w:lvl>
  </w:abstractNum>
  <w:num w:numId="1">
    <w:abstractNumId w:val="4"/>
  </w:num>
  <w:num w:numId="2">
    <w:abstractNumId w:val="9"/>
  </w:num>
  <w:num w:numId="3">
    <w:abstractNumId w:val="2"/>
  </w:num>
  <w:num w:numId="4">
    <w:abstractNumId w:val="1"/>
  </w:num>
  <w:num w:numId="5">
    <w:abstractNumId w:val="5"/>
  </w:num>
  <w:num w:numId="6">
    <w:abstractNumId w:val="6"/>
  </w:num>
  <w:num w:numId="7">
    <w:abstractNumId w:val="0"/>
  </w:num>
  <w:num w:numId="8">
    <w:abstractNumId w:val="7"/>
  </w:num>
  <w:num w:numId="9">
    <w:abstractNumId w:val="10"/>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12A6"/>
    <w:rsid w:val="00012E88"/>
    <w:rsid w:val="00097551"/>
    <w:rsid w:val="0013535E"/>
    <w:rsid w:val="001601D0"/>
    <w:rsid w:val="001624C4"/>
    <w:rsid w:val="001D31A7"/>
    <w:rsid w:val="00212F72"/>
    <w:rsid w:val="00246EE3"/>
    <w:rsid w:val="00290A67"/>
    <w:rsid w:val="002E1CF1"/>
    <w:rsid w:val="002E344B"/>
    <w:rsid w:val="00306AD4"/>
    <w:rsid w:val="00317B3D"/>
    <w:rsid w:val="0035120D"/>
    <w:rsid w:val="00473A9B"/>
    <w:rsid w:val="004C3F42"/>
    <w:rsid w:val="00522EED"/>
    <w:rsid w:val="005A045B"/>
    <w:rsid w:val="00655F26"/>
    <w:rsid w:val="00682153"/>
    <w:rsid w:val="006C47FC"/>
    <w:rsid w:val="006D2457"/>
    <w:rsid w:val="00830562"/>
    <w:rsid w:val="00841923"/>
    <w:rsid w:val="008512A6"/>
    <w:rsid w:val="00943D7E"/>
    <w:rsid w:val="00953689"/>
    <w:rsid w:val="00AB56B5"/>
    <w:rsid w:val="00B16D62"/>
    <w:rsid w:val="00C33A4A"/>
    <w:rsid w:val="00C4397D"/>
    <w:rsid w:val="00C954F2"/>
    <w:rsid w:val="00E111FA"/>
    <w:rsid w:val="00E27AF4"/>
    <w:rsid w:val="00F1732C"/>
    <w:rsid w:val="00F97361"/>
    <w:rsid w:val="00FA74EE"/>
    <w:rsid w:val="00FD7581"/>
    <w:rsid w:val="00FE684E"/>
    <w:rsid w:val="4696207A"/>
    <w:rsid w:val="4D312B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7D"/>
    <w:pPr>
      <w:widowControl w:val="0"/>
      <w:jc w:val="both"/>
    </w:pPr>
    <w:rPr>
      <w:kern w:val="2"/>
      <w:sz w:val="21"/>
      <w:szCs w:val="22"/>
    </w:rPr>
  </w:style>
  <w:style w:type="paragraph" w:styleId="4">
    <w:name w:val="heading 4"/>
    <w:basedOn w:val="a"/>
    <w:next w:val="a"/>
    <w:link w:val="4Char"/>
    <w:uiPriority w:val="9"/>
    <w:qFormat/>
    <w:rsid w:val="00C4397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4397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C4397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C439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4397D"/>
    <w:rPr>
      <w:b/>
      <w:bCs/>
    </w:rPr>
  </w:style>
  <w:style w:type="character" w:customStyle="1" w:styleId="Char0">
    <w:name w:val="页眉 Char"/>
    <w:basedOn w:val="a0"/>
    <w:link w:val="a4"/>
    <w:uiPriority w:val="99"/>
    <w:semiHidden/>
    <w:rsid w:val="00C4397D"/>
    <w:rPr>
      <w:sz w:val="18"/>
      <w:szCs w:val="18"/>
    </w:rPr>
  </w:style>
  <w:style w:type="character" w:customStyle="1" w:styleId="Char">
    <w:name w:val="页脚 Char"/>
    <w:basedOn w:val="a0"/>
    <w:link w:val="a3"/>
    <w:uiPriority w:val="99"/>
    <w:semiHidden/>
    <w:rsid w:val="00C4397D"/>
    <w:rPr>
      <w:sz w:val="18"/>
      <w:szCs w:val="18"/>
    </w:rPr>
  </w:style>
  <w:style w:type="character" w:customStyle="1" w:styleId="4Char">
    <w:name w:val="标题 4 Char"/>
    <w:basedOn w:val="a0"/>
    <w:link w:val="4"/>
    <w:uiPriority w:val="9"/>
    <w:rsid w:val="00C4397D"/>
    <w:rPr>
      <w:rFonts w:ascii="宋体" w:eastAsia="宋体" w:hAnsi="宋体" w:cs="宋体"/>
      <w:b/>
      <w:bCs/>
      <w:kern w:val="0"/>
      <w:sz w:val="24"/>
      <w:szCs w:val="24"/>
    </w:rPr>
  </w:style>
  <w:style w:type="character" w:customStyle="1" w:styleId="span1">
    <w:name w:val="span1"/>
    <w:basedOn w:val="a0"/>
    <w:qFormat/>
    <w:rsid w:val="00C4397D"/>
  </w:style>
  <w:style w:type="character" w:customStyle="1" w:styleId="apple-converted-space">
    <w:name w:val="apple-converted-space"/>
    <w:basedOn w:val="a0"/>
    <w:qFormat/>
    <w:rsid w:val="00C4397D"/>
  </w:style>
  <w:style w:type="paragraph" w:styleId="a7">
    <w:name w:val="List Paragraph"/>
    <w:basedOn w:val="a"/>
    <w:uiPriority w:val="1"/>
    <w:qFormat/>
    <w:rsid w:val="00C4397D"/>
    <w:pPr>
      <w:ind w:firstLineChars="200" w:firstLine="420"/>
    </w:pPr>
    <w:rPr>
      <w:rFonts w:ascii="Calibri" w:eastAsia="宋体" w:hAnsi="Calibri" w:cs="Times New Roman"/>
    </w:rPr>
  </w:style>
  <w:style w:type="paragraph" w:styleId="a8">
    <w:name w:val="Body Text"/>
    <w:basedOn w:val="a"/>
    <w:link w:val="Char1"/>
    <w:uiPriority w:val="1"/>
    <w:qFormat/>
    <w:rsid w:val="001624C4"/>
    <w:pPr>
      <w:autoSpaceDE w:val="0"/>
      <w:autoSpaceDN w:val="0"/>
      <w:ind w:left="220"/>
      <w:jc w:val="left"/>
    </w:pPr>
    <w:rPr>
      <w:rFonts w:ascii="宋体" w:eastAsia="宋体" w:hAnsi="宋体" w:cs="宋体"/>
      <w:kern w:val="0"/>
      <w:sz w:val="24"/>
      <w:szCs w:val="24"/>
      <w:lang w:val="zh-CN" w:bidi="zh-CN"/>
    </w:rPr>
  </w:style>
  <w:style w:type="character" w:customStyle="1" w:styleId="Char1">
    <w:name w:val="正文文本 Char"/>
    <w:basedOn w:val="a0"/>
    <w:link w:val="a8"/>
    <w:uiPriority w:val="1"/>
    <w:rsid w:val="001624C4"/>
    <w:rPr>
      <w:rFonts w:ascii="宋体" w:eastAsia="宋体" w:hAnsi="宋体" w:cs="宋体"/>
      <w:sz w:val="24"/>
      <w:szCs w:val="24"/>
      <w:lang w:val="zh-CN" w:bidi="zh-CN"/>
    </w:rPr>
  </w:style>
  <w:style w:type="paragraph" w:customStyle="1" w:styleId="TableParagraph">
    <w:name w:val="Table Paragraph"/>
    <w:basedOn w:val="a"/>
    <w:uiPriority w:val="1"/>
    <w:qFormat/>
    <w:rsid w:val="00212F72"/>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618</Words>
  <Characters>3524</Characters>
  <Application>Microsoft Office Word</Application>
  <DocSecurity>0</DocSecurity>
  <Lines>29</Lines>
  <Paragraphs>8</Paragraphs>
  <ScaleCrop>false</ScaleCrop>
  <Company>Microsoft</Company>
  <LinksUpToDate>false</LinksUpToDate>
  <CharactersWithSpaces>4134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2018-06-15T07:22:00Z</dcterms:created>
  <dc:creator>xiay</dc:creator>
  <lastModifiedBy>xiay</lastModifiedBy>
  <lastPrinted>2018-06-15T07:22:00Z</lastPrinted>
  <dcterms:modified xsi:type="dcterms:W3CDTF">2018-07-04T08:09:00Z</dcterms:modified>
  <revision>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